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08" w:rsidRDefault="00FD2A08" w:rsidP="00E01E73">
      <w:pPr>
        <w:keepNext/>
        <w:spacing w:after="0" w:line="240" w:lineRule="auto"/>
        <w:jc w:val="center"/>
        <w:outlineLvl w:val="1"/>
        <w:rPr>
          <w:rFonts w:ascii="Times New Roman" w:eastAsia="Times New Roman" w:hAnsi="Times New Roman" w:cs="Times New Roman"/>
          <w:b/>
          <w:sz w:val="24"/>
          <w:szCs w:val="24"/>
          <w:lang w:eastAsia="ru-RU"/>
        </w:rPr>
      </w:pPr>
      <w:r w:rsidRPr="00EF07FD">
        <w:rPr>
          <w:rFonts w:ascii="Times New Roman" w:eastAsia="Times New Roman" w:hAnsi="Times New Roman" w:cs="Times New Roman"/>
          <w:b/>
          <w:sz w:val="24"/>
          <w:szCs w:val="24"/>
          <w:lang w:eastAsia="ru-RU"/>
        </w:rPr>
        <w:t>Мурманская область</w:t>
      </w:r>
    </w:p>
    <w:p w:rsidR="00FD2A08" w:rsidRDefault="00600C1C" w:rsidP="009F287E">
      <w:pPr>
        <w:keepNext/>
        <w:spacing w:after="0" w:line="240" w:lineRule="auto"/>
        <w:jc w:val="center"/>
        <w:outlineLvl w:val="1"/>
        <w:rPr>
          <w:rFonts w:ascii="Times New Roman" w:eastAsia="Times New Roman" w:hAnsi="Times New Roman" w:cs="Times New Roman"/>
          <w:b/>
          <w:sz w:val="24"/>
          <w:szCs w:val="24"/>
          <w:lang w:eastAsia="ru-RU"/>
        </w:rPr>
      </w:pPr>
      <w:r w:rsidRPr="00EF07FD">
        <w:rPr>
          <w:rFonts w:ascii="Times New Roman" w:eastAsia="Times New Roman" w:hAnsi="Times New Roman" w:cs="Times New Roman"/>
          <w:b/>
          <w:sz w:val="24"/>
          <w:szCs w:val="24"/>
          <w:lang w:eastAsia="ru-RU"/>
        </w:rPr>
        <w:t xml:space="preserve">Администрация </w:t>
      </w:r>
      <w:r w:rsidR="00FD2A08" w:rsidRPr="00EF07FD">
        <w:rPr>
          <w:rFonts w:ascii="Times New Roman" w:eastAsia="Times New Roman" w:hAnsi="Times New Roman" w:cs="Times New Roman"/>
          <w:b/>
          <w:sz w:val="24"/>
          <w:szCs w:val="24"/>
          <w:lang w:eastAsia="ru-RU"/>
        </w:rPr>
        <w:t>Кольского района</w:t>
      </w:r>
    </w:p>
    <w:p w:rsidR="0007034C" w:rsidRDefault="0007034C" w:rsidP="00F91604">
      <w:pPr>
        <w:keepNext/>
        <w:spacing w:after="0" w:line="240" w:lineRule="auto"/>
        <w:jc w:val="both"/>
        <w:outlineLvl w:val="1"/>
        <w:rPr>
          <w:rFonts w:ascii="Times New Roman" w:eastAsia="Times New Roman" w:hAnsi="Times New Roman" w:cs="Times New Roman"/>
          <w:b/>
          <w:sz w:val="24"/>
          <w:szCs w:val="24"/>
          <w:lang w:eastAsia="ru-RU"/>
        </w:rPr>
      </w:pPr>
    </w:p>
    <w:p w:rsidR="0007034C" w:rsidRPr="00EF07FD" w:rsidRDefault="0007034C" w:rsidP="009F287E">
      <w:pPr>
        <w:keepNext/>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ПРОТОКОЛ</w:t>
      </w:r>
    </w:p>
    <w:p w:rsidR="009F287E" w:rsidRDefault="009F287E" w:rsidP="009F287E">
      <w:pPr>
        <w:keepNext/>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034C" w:rsidRPr="0007034C">
        <w:rPr>
          <w:rFonts w:ascii="Times New Roman" w:eastAsia="Times New Roman" w:hAnsi="Times New Roman" w:cs="Times New Roman"/>
          <w:sz w:val="24"/>
          <w:szCs w:val="24"/>
          <w:lang w:eastAsia="ru-RU"/>
        </w:rPr>
        <w:t xml:space="preserve">заседания комиссии по подготовке и проведению Всероссийской переписи населения </w:t>
      </w:r>
    </w:p>
    <w:p w:rsidR="0007034C" w:rsidRPr="0007034C" w:rsidRDefault="0007034C" w:rsidP="009F287E">
      <w:pPr>
        <w:keepNext/>
        <w:spacing w:after="0" w:line="240" w:lineRule="auto"/>
        <w:jc w:val="center"/>
        <w:outlineLvl w:val="1"/>
        <w:rPr>
          <w:rFonts w:ascii="Times New Roman" w:eastAsia="Times New Roman" w:hAnsi="Times New Roman" w:cs="Times New Roman"/>
          <w:sz w:val="24"/>
          <w:szCs w:val="24"/>
          <w:lang w:eastAsia="ru-RU"/>
        </w:rPr>
      </w:pPr>
      <w:r w:rsidRPr="0007034C">
        <w:rPr>
          <w:rFonts w:ascii="Times New Roman" w:eastAsia="Times New Roman" w:hAnsi="Times New Roman" w:cs="Times New Roman"/>
          <w:sz w:val="24"/>
          <w:szCs w:val="24"/>
          <w:lang w:eastAsia="ru-RU"/>
        </w:rPr>
        <w:t>2020 года на территории Кольского района</w:t>
      </w:r>
    </w:p>
    <w:p w:rsidR="004102CB" w:rsidRPr="00EF07FD" w:rsidRDefault="004102CB" w:rsidP="00F91604">
      <w:pPr>
        <w:keepNext/>
        <w:spacing w:after="0" w:line="240" w:lineRule="auto"/>
        <w:jc w:val="both"/>
        <w:outlineLvl w:val="1"/>
        <w:rPr>
          <w:rFonts w:ascii="Times New Roman" w:eastAsia="Times New Roman" w:hAnsi="Times New Roman" w:cs="Times New Roman"/>
          <w:b/>
          <w:sz w:val="24"/>
          <w:szCs w:val="24"/>
          <w:lang w:eastAsia="ru-RU"/>
        </w:rPr>
      </w:pPr>
    </w:p>
    <w:p w:rsidR="00FD2A08" w:rsidRPr="0007034C" w:rsidRDefault="0007034C" w:rsidP="00F91604">
      <w:pPr>
        <w:keepNext/>
        <w:spacing w:after="0" w:line="240" w:lineRule="auto"/>
        <w:jc w:val="both"/>
        <w:outlineLvl w:val="1"/>
        <w:rPr>
          <w:rFonts w:ascii="Times New Roman" w:eastAsia="Times New Roman" w:hAnsi="Times New Roman" w:cs="Times New Roman"/>
          <w:sz w:val="24"/>
          <w:szCs w:val="24"/>
          <w:lang w:eastAsia="ru-RU"/>
        </w:rPr>
      </w:pPr>
      <w:r w:rsidRPr="0007034C">
        <w:rPr>
          <w:rFonts w:ascii="Times New Roman" w:eastAsia="Times New Roman" w:hAnsi="Times New Roman" w:cs="Times New Roman"/>
          <w:sz w:val="24"/>
          <w:szCs w:val="24"/>
          <w:lang w:eastAsia="ru-RU"/>
        </w:rPr>
        <w:t>2</w:t>
      </w:r>
      <w:r w:rsidR="00417FE2">
        <w:rPr>
          <w:rFonts w:ascii="Times New Roman" w:eastAsia="Times New Roman" w:hAnsi="Times New Roman" w:cs="Times New Roman"/>
          <w:sz w:val="24"/>
          <w:szCs w:val="24"/>
          <w:lang w:eastAsia="ru-RU"/>
        </w:rPr>
        <w:t>7</w:t>
      </w:r>
      <w:r w:rsidRPr="0007034C">
        <w:rPr>
          <w:rFonts w:ascii="Times New Roman" w:eastAsia="Times New Roman" w:hAnsi="Times New Roman" w:cs="Times New Roman"/>
          <w:sz w:val="24"/>
          <w:szCs w:val="24"/>
          <w:lang w:eastAsia="ru-RU"/>
        </w:rPr>
        <w:t>.</w:t>
      </w:r>
      <w:r w:rsidR="00417FE2">
        <w:rPr>
          <w:rFonts w:ascii="Times New Roman" w:eastAsia="Times New Roman" w:hAnsi="Times New Roman" w:cs="Times New Roman"/>
          <w:sz w:val="24"/>
          <w:szCs w:val="24"/>
          <w:lang w:eastAsia="ru-RU"/>
        </w:rPr>
        <w:t>02</w:t>
      </w:r>
      <w:r w:rsidRPr="0007034C">
        <w:rPr>
          <w:rFonts w:ascii="Times New Roman" w:eastAsia="Times New Roman" w:hAnsi="Times New Roman" w:cs="Times New Roman"/>
          <w:sz w:val="24"/>
          <w:szCs w:val="24"/>
          <w:lang w:eastAsia="ru-RU"/>
        </w:rPr>
        <w:t>.</w:t>
      </w:r>
      <w:r w:rsidR="00C523ED" w:rsidRPr="0007034C">
        <w:rPr>
          <w:rFonts w:ascii="Times New Roman" w:eastAsia="Times New Roman" w:hAnsi="Times New Roman" w:cs="Times New Roman"/>
          <w:sz w:val="24"/>
          <w:szCs w:val="24"/>
          <w:lang w:eastAsia="ru-RU"/>
        </w:rPr>
        <w:t xml:space="preserve"> </w:t>
      </w:r>
      <w:r w:rsidR="00310932" w:rsidRPr="0007034C">
        <w:rPr>
          <w:rFonts w:ascii="Times New Roman" w:eastAsia="Times New Roman" w:hAnsi="Times New Roman" w:cs="Times New Roman"/>
          <w:sz w:val="24"/>
          <w:szCs w:val="24"/>
          <w:lang w:eastAsia="ru-RU"/>
        </w:rPr>
        <w:t>20</w:t>
      </w:r>
      <w:r w:rsidR="00417FE2">
        <w:rPr>
          <w:rFonts w:ascii="Times New Roman" w:eastAsia="Times New Roman" w:hAnsi="Times New Roman" w:cs="Times New Roman"/>
          <w:sz w:val="24"/>
          <w:szCs w:val="24"/>
          <w:lang w:eastAsia="ru-RU"/>
        </w:rPr>
        <w:t>20</w:t>
      </w:r>
      <w:r w:rsidR="00FD2A08" w:rsidRPr="0007034C">
        <w:rPr>
          <w:rFonts w:ascii="Times New Roman" w:eastAsia="Times New Roman" w:hAnsi="Times New Roman" w:cs="Times New Roman"/>
          <w:sz w:val="24"/>
          <w:szCs w:val="24"/>
          <w:lang w:eastAsia="ru-RU"/>
        </w:rPr>
        <w:t xml:space="preserve">               </w:t>
      </w:r>
      <w:r w:rsidR="004102CB" w:rsidRPr="0007034C">
        <w:rPr>
          <w:rFonts w:ascii="Times New Roman" w:eastAsia="Times New Roman" w:hAnsi="Times New Roman" w:cs="Times New Roman"/>
          <w:sz w:val="24"/>
          <w:szCs w:val="24"/>
          <w:lang w:eastAsia="ru-RU"/>
        </w:rPr>
        <w:t xml:space="preserve">        </w:t>
      </w:r>
      <w:r w:rsidR="00FF1FE0" w:rsidRPr="0007034C">
        <w:rPr>
          <w:rFonts w:ascii="Times New Roman" w:eastAsia="Times New Roman" w:hAnsi="Times New Roman" w:cs="Times New Roman"/>
          <w:sz w:val="24"/>
          <w:szCs w:val="24"/>
          <w:lang w:eastAsia="ru-RU"/>
        </w:rPr>
        <w:t xml:space="preserve">             </w:t>
      </w:r>
      <w:r w:rsidR="004102CB" w:rsidRPr="0007034C">
        <w:rPr>
          <w:rFonts w:ascii="Times New Roman" w:eastAsia="Times New Roman" w:hAnsi="Times New Roman" w:cs="Times New Roman"/>
          <w:sz w:val="24"/>
          <w:szCs w:val="24"/>
          <w:lang w:eastAsia="ru-RU"/>
        </w:rPr>
        <w:t xml:space="preserve">      </w:t>
      </w:r>
      <w:r w:rsidR="00863F67" w:rsidRPr="0007034C">
        <w:rPr>
          <w:rFonts w:ascii="Times New Roman" w:eastAsia="Times New Roman" w:hAnsi="Times New Roman" w:cs="Times New Roman"/>
          <w:sz w:val="24"/>
          <w:szCs w:val="24"/>
          <w:lang w:eastAsia="ru-RU"/>
        </w:rPr>
        <w:t xml:space="preserve">                   </w:t>
      </w:r>
      <w:r w:rsidR="004102CB" w:rsidRPr="0007034C">
        <w:rPr>
          <w:rFonts w:ascii="Times New Roman" w:eastAsia="Times New Roman" w:hAnsi="Times New Roman" w:cs="Times New Roman"/>
          <w:sz w:val="24"/>
          <w:szCs w:val="24"/>
          <w:lang w:eastAsia="ru-RU"/>
        </w:rPr>
        <w:t xml:space="preserve">                                                </w:t>
      </w:r>
      <w:r w:rsidR="00C25C5A" w:rsidRPr="0007034C">
        <w:rPr>
          <w:rFonts w:ascii="Times New Roman" w:eastAsia="Times New Roman" w:hAnsi="Times New Roman" w:cs="Times New Roman"/>
          <w:sz w:val="24"/>
          <w:szCs w:val="24"/>
          <w:lang w:eastAsia="ru-RU"/>
        </w:rPr>
        <w:t xml:space="preserve">   </w:t>
      </w:r>
      <w:r w:rsidRPr="0007034C">
        <w:rPr>
          <w:rFonts w:ascii="Times New Roman" w:eastAsia="Times New Roman" w:hAnsi="Times New Roman" w:cs="Times New Roman"/>
          <w:sz w:val="24"/>
          <w:szCs w:val="24"/>
          <w:lang w:eastAsia="ru-RU"/>
        </w:rPr>
        <w:t xml:space="preserve">               </w:t>
      </w:r>
      <w:r w:rsidR="00C25C5A" w:rsidRPr="0007034C">
        <w:rPr>
          <w:rFonts w:ascii="Times New Roman" w:eastAsia="Times New Roman" w:hAnsi="Times New Roman" w:cs="Times New Roman"/>
          <w:sz w:val="24"/>
          <w:szCs w:val="24"/>
          <w:lang w:eastAsia="ru-RU"/>
        </w:rPr>
        <w:t xml:space="preserve">             </w:t>
      </w:r>
      <w:r w:rsidRPr="0007034C">
        <w:rPr>
          <w:rFonts w:ascii="Times New Roman" w:eastAsia="Times New Roman" w:hAnsi="Times New Roman" w:cs="Times New Roman"/>
          <w:sz w:val="24"/>
          <w:szCs w:val="24"/>
          <w:lang w:eastAsia="ru-RU"/>
        </w:rPr>
        <w:t xml:space="preserve">№ </w:t>
      </w:r>
      <w:r w:rsidR="00506F9A">
        <w:rPr>
          <w:rFonts w:ascii="Times New Roman" w:eastAsia="Times New Roman" w:hAnsi="Times New Roman" w:cs="Times New Roman"/>
          <w:sz w:val="24"/>
          <w:szCs w:val="24"/>
          <w:lang w:eastAsia="ru-RU"/>
        </w:rPr>
        <w:t>3</w:t>
      </w:r>
    </w:p>
    <w:tbl>
      <w:tblPr>
        <w:tblW w:w="10456" w:type="dxa"/>
        <w:tblLook w:val="01E0" w:firstRow="1" w:lastRow="1" w:firstColumn="1" w:lastColumn="1" w:noHBand="0" w:noVBand="0"/>
      </w:tblPr>
      <w:tblGrid>
        <w:gridCol w:w="3261"/>
        <w:gridCol w:w="7195"/>
      </w:tblGrid>
      <w:tr w:rsidR="00FD2A08" w:rsidRPr="00EF07FD" w:rsidTr="001B412D">
        <w:tc>
          <w:tcPr>
            <w:tcW w:w="3261" w:type="dxa"/>
          </w:tcPr>
          <w:p w:rsidR="009C7AAD" w:rsidRDefault="009C7AAD" w:rsidP="00F91604">
            <w:pPr>
              <w:keepNext/>
              <w:spacing w:after="0" w:line="240" w:lineRule="auto"/>
              <w:jc w:val="both"/>
              <w:outlineLvl w:val="1"/>
              <w:rPr>
                <w:rFonts w:ascii="Times New Roman" w:eastAsia="Times New Roman" w:hAnsi="Times New Roman" w:cs="Times New Roman"/>
                <w:b/>
                <w:sz w:val="24"/>
                <w:szCs w:val="24"/>
                <w:lang w:eastAsia="ru-RU"/>
              </w:rPr>
            </w:pPr>
          </w:p>
          <w:p w:rsidR="00FD2A08" w:rsidRPr="0007034C" w:rsidRDefault="00FD2A08" w:rsidP="00F91604">
            <w:pPr>
              <w:keepNext/>
              <w:spacing w:after="0" w:line="240" w:lineRule="auto"/>
              <w:jc w:val="both"/>
              <w:outlineLvl w:val="1"/>
              <w:rPr>
                <w:rFonts w:ascii="Times New Roman" w:eastAsia="Times New Roman" w:hAnsi="Times New Roman" w:cs="Times New Roman"/>
                <w:b/>
                <w:sz w:val="24"/>
                <w:szCs w:val="24"/>
                <w:lang w:eastAsia="ru-RU"/>
              </w:rPr>
            </w:pPr>
            <w:r w:rsidRPr="0007034C">
              <w:rPr>
                <w:rFonts w:ascii="Times New Roman" w:eastAsia="Times New Roman" w:hAnsi="Times New Roman" w:cs="Times New Roman"/>
                <w:b/>
                <w:sz w:val="24"/>
                <w:szCs w:val="24"/>
                <w:lang w:eastAsia="ru-RU"/>
              </w:rPr>
              <w:t>Председател</w:t>
            </w:r>
            <w:r w:rsidR="0007034C" w:rsidRPr="0007034C">
              <w:rPr>
                <w:rFonts w:ascii="Times New Roman" w:eastAsia="Times New Roman" w:hAnsi="Times New Roman" w:cs="Times New Roman"/>
                <w:b/>
                <w:sz w:val="24"/>
                <w:szCs w:val="24"/>
                <w:lang w:eastAsia="ru-RU"/>
              </w:rPr>
              <w:t>ь</w:t>
            </w:r>
            <w:r w:rsidR="00F85406" w:rsidRPr="00F85406">
              <w:rPr>
                <w:rFonts w:ascii="Times New Roman" w:eastAsia="Times New Roman" w:hAnsi="Times New Roman" w:cs="Times New Roman"/>
                <w:b/>
                <w:sz w:val="24"/>
                <w:szCs w:val="24"/>
                <w:lang w:eastAsia="ru-RU"/>
              </w:rPr>
              <w:t xml:space="preserve"> </w:t>
            </w:r>
            <w:r w:rsidR="00F85406">
              <w:rPr>
                <w:rFonts w:ascii="Times New Roman" w:eastAsia="Times New Roman" w:hAnsi="Times New Roman" w:cs="Times New Roman"/>
                <w:b/>
                <w:sz w:val="24"/>
                <w:szCs w:val="24"/>
                <w:lang w:eastAsia="ru-RU"/>
              </w:rPr>
              <w:t>Комиссии</w:t>
            </w:r>
            <w:r w:rsidRPr="0007034C">
              <w:rPr>
                <w:rFonts w:ascii="Times New Roman" w:eastAsia="Times New Roman" w:hAnsi="Times New Roman" w:cs="Times New Roman"/>
                <w:b/>
                <w:sz w:val="24"/>
                <w:szCs w:val="24"/>
                <w:lang w:eastAsia="ru-RU"/>
              </w:rPr>
              <w:t>:</w:t>
            </w:r>
          </w:p>
          <w:p w:rsidR="00310932" w:rsidRPr="00EF07FD" w:rsidRDefault="00AC6E66"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Рудаков</w:t>
            </w:r>
          </w:p>
          <w:p w:rsidR="00FD2A08" w:rsidRPr="00EF07FD" w:rsidRDefault="00AC6E66" w:rsidP="00AC6E66">
            <w:pPr>
              <w:keepNext/>
              <w:spacing w:after="0" w:line="240" w:lineRule="auto"/>
              <w:jc w:val="both"/>
              <w:outlineLvl w:val="1"/>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Александр</w:t>
            </w:r>
            <w:r w:rsidR="000703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Николаевич</w:t>
            </w:r>
          </w:p>
        </w:tc>
        <w:tc>
          <w:tcPr>
            <w:tcW w:w="7195" w:type="dxa"/>
          </w:tcPr>
          <w:p w:rsidR="00FD2A08" w:rsidRPr="00EF07FD" w:rsidRDefault="00FD2A08" w:rsidP="00F91604">
            <w:pPr>
              <w:keepNext/>
              <w:spacing w:after="0" w:line="240" w:lineRule="auto"/>
              <w:jc w:val="both"/>
              <w:outlineLvl w:val="1"/>
              <w:rPr>
                <w:rFonts w:ascii="Times New Roman" w:eastAsia="Times New Roman" w:hAnsi="Times New Roman" w:cs="Times New Roman"/>
                <w:b/>
                <w:sz w:val="24"/>
                <w:szCs w:val="24"/>
                <w:lang w:eastAsia="ru-RU"/>
              </w:rPr>
            </w:pPr>
          </w:p>
          <w:p w:rsidR="004513CE" w:rsidRDefault="004513CE" w:rsidP="00AC6E66">
            <w:pPr>
              <w:keepNext/>
              <w:spacing w:after="0" w:line="240" w:lineRule="auto"/>
              <w:jc w:val="both"/>
              <w:outlineLvl w:val="1"/>
              <w:rPr>
                <w:rFonts w:ascii="Times New Roman" w:eastAsia="Times New Roman" w:hAnsi="Times New Roman" w:cs="Times New Roman"/>
                <w:b/>
                <w:sz w:val="24"/>
                <w:szCs w:val="24"/>
                <w:lang w:eastAsia="ru-RU"/>
              </w:rPr>
            </w:pPr>
          </w:p>
          <w:p w:rsidR="00FD2A08" w:rsidRPr="00EF07FD" w:rsidRDefault="00FD2A08" w:rsidP="00AC6E66">
            <w:pPr>
              <w:keepNext/>
              <w:spacing w:after="0" w:line="240" w:lineRule="auto"/>
              <w:jc w:val="both"/>
              <w:outlineLvl w:val="1"/>
              <w:rPr>
                <w:rFonts w:ascii="Times New Roman" w:eastAsia="Times New Roman" w:hAnsi="Times New Roman" w:cs="Times New Roman"/>
                <w:b/>
                <w:sz w:val="24"/>
                <w:szCs w:val="24"/>
                <w:lang w:eastAsia="ru-RU"/>
              </w:rPr>
            </w:pPr>
            <w:r w:rsidRPr="00EF07FD">
              <w:rPr>
                <w:rFonts w:ascii="Times New Roman" w:eastAsia="Times New Roman" w:hAnsi="Times New Roman" w:cs="Times New Roman"/>
                <w:b/>
                <w:sz w:val="24"/>
                <w:szCs w:val="24"/>
                <w:lang w:eastAsia="ru-RU"/>
              </w:rPr>
              <w:t>-</w:t>
            </w:r>
            <w:r w:rsidR="00310932" w:rsidRPr="00EF07FD">
              <w:rPr>
                <w:rFonts w:ascii="Times New Roman" w:eastAsia="Times New Roman" w:hAnsi="Times New Roman" w:cs="Times New Roman"/>
                <w:sz w:val="24"/>
                <w:szCs w:val="24"/>
                <w:lang w:eastAsia="ru-RU"/>
              </w:rPr>
              <w:t xml:space="preserve"> </w:t>
            </w:r>
            <w:r w:rsidR="00AC6E66">
              <w:rPr>
                <w:rFonts w:ascii="Times New Roman" w:eastAsia="Times New Roman" w:hAnsi="Times New Roman" w:cs="Times New Roman"/>
                <w:sz w:val="24"/>
                <w:szCs w:val="24"/>
                <w:lang w:eastAsia="ru-RU"/>
              </w:rPr>
              <w:t>управляющий делами администрации Кольского района</w:t>
            </w:r>
          </w:p>
        </w:tc>
      </w:tr>
      <w:tr w:rsidR="00FD2A08" w:rsidRPr="00EF07FD" w:rsidTr="001B412D">
        <w:trPr>
          <w:trHeight w:val="1700"/>
        </w:trPr>
        <w:tc>
          <w:tcPr>
            <w:tcW w:w="3261" w:type="dxa"/>
          </w:tcPr>
          <w:p w:rsidR="00FD2A08" w:rsidRPr="0007034C" w:rsidRDefault="00FD2A08" w:rsidP="00F91604">
            <w:pPr>
              <w:keepNext/>
              <w:spacing w:after="0" w:line="240" w:lineRule="auto"/>
              <w:jc w:val="both"/>
              <w:outlineLvl w:val="1"/>
              <w:rPr>
                <w:rFonts w:ascii="Times New Roman" w:eastAsia="Times New Roman" w:hAnsi="Times New Roman" w:cs="Times New Roman"/>
                <w:sz w:val="24"/>
                <w:szCs w:val="24"/>
                <w:lang w:eastAsia="ru-RU"/>
              </w:rPr>
            </w:pPr>
            <w:r w:rsidRPr="0007034C">
              <w:rPr>
                <w:rFonts w:ascii="Times New Roman" w:eastAsia="Times New Roman" w:hAnsi="Times New Roman" w:cs="Times New Roman"/>
                <w:b/>
                <w:sz w:val="24"/>
                <w:szCs w:val="24"/>
                <w:lang w:eastAsia="ru-RU"/>
              </w:rPr>
              <w:t>Секретарь:</w:t>
            </w:r>
          </w:p>
          <w:p w:rsidR="00FD2A08" w:rsidRPr="00EF07FD" w:rsidRDefault="00B33D6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Ефимова</w:t>
            </w:r>
          </w:p>
          <w:p w:rsidR="00FD2A08" w:rsidRPr="00EF07FD" w:rsidRDefault="00B33D6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Ири</w:t>
            </w:r>
            <w:r w:rsidR="0007034C">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Викторовна</w:t>
            </w:r>
          </w:p>
          <w:p w:rsidR="00FD2A08" w:rsidRPr="00906239" w:rsidRDefault="00FD2A08" w:rsidP="00F91604">
            <w:pPr>
              <w:keepNext/>
              <w:spacing w:after="0" w:line="240" w:lineRule="auto"/>
              <w:jc w:val="both"/>
              <w:outlineLvl w:val="1"/>
              <w:rPr>
                <w:rFonts w:ascii="Times New Roman" w:eastAsia="Times New Roman" w:hAnsi="Times New Roman" w:cs="Times New Roman"/>
                <w:b/>
                <w:sz w:val="24"/>
                <w:szCs w:val="24"/>
                <w:lang w:eastAsia="ru-RU"/>
              </w:rPr>
            </w:pPr>
            <w:r w:rsidRPr="00906239">
              <w:rPr>
                <w:rFonts w:ascii="Times New Roman" w:eastAsia="Times New Roman" w:hAnsi="Times New Roman" w:cs="Times New Roman"/>
                <w:b/>
                <w:sz w:val="24"/>
                <w:szCs w:val="24"/>
                <w:lang w:eastAsia="ru-RU"/>
              </w:rPr>
              <w:t>Присутствовали</w:t>
            </w:r>
          </w:p>
          <w:p w:rsidR="00FD2A08" w:rsidRPr="00906239" w:rsidRDefault="00FD2A08" w:rsidP="00F91604">
            <w:pPr>
              <w:keepNext/>
              <w:spacing w:after="0" w:line="240" w:lineRule="auto"/>
              <w:jc w:val="both"/>
              <w:outlineLvl w:val="1"/>
              <w:rPr>
                <w:rFonts w:ascii="Times New Roman" w:eastAsia="Times New Roman" w:hAnsi="Times New Roman" w:cs="Times New Roman"/>
                <w:b/>
                <w:sz w:val="24"/>
                <w:szCs w:val="24"/>
                <w:lang w:eastAsia="ru-RU"/>
              </w:rPr>
            </w:pPr>
            <w:r w:rsidRPr="00906239">
              <w:rPr>
                <w:rFonts w:ascii="Times New Roman" w:eastAsia="Times New Roman" w:hAnsi="Times New Roman" w:cs="Times New Roman"/>
                <w:b/>
                <w:sz w:val="24"/>
                <w:szCs w:val="24"/>
                <w:lang w:eastAsia="ru-RU"/>
              </w:rPr>
              <w:t>члены комиссии:</w:t>
            </w:r>
          </w:p>
          <w:p w:rsidR="00FF1FE0" w:rsidRPr="00EF07FD" w:rsidRDefault="0007034C"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Попова</w:t>
            </w:r>
          </w:p>
          <w:p w:rsidR="00FF1FE0" w:rsidRPr="00EF07FD" w:rsidRDefault="0007034C"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Людмила Евгеньевна</w:t>
            </w:r>
          </w:p>
          <w:p w:rsidR="000A49C4" w:rsidRDefault="000A49C4" w:rsidP="000A49C4">
            <w:pPr>
              <w:keepNext/>
              <w:spacing w:after="0" w:line="240" w:lineRule="auto"/>
              <w:jc w:val="both"/>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Экстрем</w:t>
            </w:r>
            <w:proofErr w:type="spellEnd"/>
          </w:p>
          <w:p w:rsidR="000A49C4" w:rsidRDefault="000A49C4" w:rsidP="000A49C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Зоя Викторовна</w:t>
            </w:r>
          </w:p>
          <w:p w:rsidR="00DF6382" w:rsidRPr="00EF07FD" w:rsidRDefault="00DF6382" w:rsidP="00DF6382">
            <w:pPr>
              <w:keepNext/>
              <w:spacing w:after="0" w:line="240" w:lineRule="auto"/>
              <w:jc w:val="both"/>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Жолобова</w:t>
            </w:r>
            <w:proofErr w:type="spellEnd"/>
          </w:p>
          <w:p w:rsidR="00DF6382" w:rsidRPr="00EF07FD" w:rsidRDefault="00DF6382" w:rsidP="00DF6382">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Марина Геннадьевна</w:t>
            </w:r>
          </w:p>
          <w:p w:rsidR="009C7AAD" w:rsidRPr="00EF07FD" w:rsidRDefault="00F85406"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Малов</w:t>
            </w:r>
          </w:p>
          <w:p w:rsidR="009C7AAD" w:rsidRDefault="00F85406"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Николай Александрович</w:t>
            </w:r>
          </w:p>
          <w:p w:rsidR="00FD2A08" w:rsidRPr="003460D6" w:rsidRDefault="003460D6" w:rsidP="00F91604">
            <w:pPr>
              <w:keepNext/>
              <w:spacing w:after="0" w:line="240" w:lineRule="auto"/>
              <w:jc w:val="both"/>
              <w:outlineLvl w:val="1"/>
              <w:rPr>
                <w:rFonts w:ascii="Times New Roman" w:eastAsia="Times New Roman" w:hAnsi="Times New Roman" w:cs="Times New Roman"/>
                <w:sz w:val="24"/>
                <w:szCs w:val="24"/>
                <w:lang w:eastAsia="ru-RU"/>
              </w:rPr>
            </w:pPr>
            <w:proofErr w:type="spellStart"/>
            <w:r w:rsidRPr="003460D6">
              <w:rPr>
                <w:rFonts w:ascii="Times New Roman" w:eastAsia="Times New Roman" w:hAnsi="Times New Roman" w:cs="Times New Roman"/>
                <w:sz w:val="24"/>
                <w:szCs w:val="24"/>
                <w:lang w:eastAsia="ru-RU"/>
              </w:rPr>
              <w:t>Чудук</w:t>
            </w:r>
            <w:proofErr w:type="spellEnd"/>
          </w:p>
          <w:p w:rsidR="00FD2A08" w:rsidRPr="00EF07FD" w:rsidRDefault="003460D6"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Анатолий Владимирович</w:t>
            </w:r>
          </w:p>
          <w:p w:rsidR="00FD2A08" w:rsidRPr="00EF07FD" w:rsidRDefault="00906239"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Киреева</w:t>
            </w:r>
          </w:p>
          <w:p w:rsidR="00FD2A08" w:rsidRPr="00EF07FD" w:rsidRDefault="00906239"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Ольга Леонидовна</w:t>
            </w:r>
          </w:p>
          <w:p w:rsidR="00FD2A08" w:rsidRPr="00EF07FD" w:rsidRDefault="004B484E" w:rsidP="00F91604">
            <w:pPr>
              <w:keepNext/>
              <w:spacing w:after="0" w:line="240" w:lineRule="auto"/>
              <w:jc w:val="both"/>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Хизапова</w:t>
            </w:r>
            <w:proofErr w:type="spellEnd"/>
          </w:p>
          <w:p w:rsidR="00FD2A08" w:rsidRPr="00EF07FD" w:rsidRDefault="004B484E"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Татьяна Владимировна</w:t>
            </w:r>
          </w:p>
          <w:p w:rsid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Сорокина</w:t>
            </w:r>
          </w:p>
          <w:p w:rsid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Людмила Васильевна</w:t>
            </w:r>
          </w:p>
          <w:p w:rsid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Герасименко </w:t>
            </w:r>
          </w:p>
          <w:p w:rsidR="00AD0AB2" w:rsidRP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Екатерина Ивановна</w:t>
            </w:r>
          </w:p>
          <w:p w:rsid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Дитятьева</w:t>
            </w:r>
            <w:proofErr w:type="spellEnd"/>
          </w:p>
          <w:p w:rsid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Елена Альбертовна</w:t>
            </w:r>
          </w:p>
          <w:p w:rsid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Груздева </w:t>
            </w:r>
          </w:p>
          <w:p w:rsid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Ирина Викторовна</w:t>
            </w:r>
          </w:p>
          <w:p w:rsidR="007D1857" w:rsidRDefault="007D1857" w:rsidP="007D1857">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Некрасова</w:t>
            </w:r>
          </w:p>
          <w:p w:rsidR="007D1857" w:rsidRDefault="007D1857" w:rsidP="007D1857">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Ольга Алексеевна</w:t>
            </w:r>
          </w:p>
          <w:p w:rsidR="00482785" w:rsidRPr="00482785" w:rsidRDefault="00482785" w:rsidP="00F91604">
            <w:pPr>
              <w:keepNext/>
              <w:spacing w:after="0" w:line="240" w:lineRule="auto"/>
              <w:jc w:val="both"/>
              <w:outlineLvl w:val="1"/>
              <w:rPr>
                <w:rFonts w:ascii="Times New Roman" w:eastAsia="Times New Roman" w:hAnsi="Times New Roman" w:cs="Times New Roman"/>
                <w:sz w:val="24"/>
                <w:szCs w:val="24"/>
                <w:lang w:eastAsia="ru-RU"/>
              </w:rPr>
            </w:pPr>
            <w:r w:rsidRPr="00482785">
              <w:rPr>
                <w:rFonts w:ascii="Times New Roman" w:eastAsia="Times New Roman" w:hAnsi="Times New Roman" w:cs="Times New Roman"/>
                <w:sz w:val="24"/>
                <w:szCs w:val="24"/>
                <w:lang w:eastAsia="ru-RU"/>
              </w:rPr>
              <w:t xml:space="preserve">Бурова </w:t>
            </w:r>
          </w:p>
          <w:p w:rsidR="00DA7664" w:rsidRPr="00482785" w:rsidRDefault="00482785" w:rsidP="00F91604">
            <w:pPr>
              <w:keepNext/>
              <w:spacing w:after="0" w:line="240" w:lineRule="auto"/>
              <w:jc w:val="both"/>
              <w:outlineLvl w:val="1"/>
              <w:rPr>
                <w:rFonts w:ascii="Times New Roman" w:eastAsia="Times New Roman" w:hAnsi="Times New Roman" w:cs="Times New Roman"/>
                <w:sz w:val="24"/>
                <w:szCs w:val="24"/>
                <w:lang w:eastAsia="ru-RU"/>
              </w:rPr>
            </w:pPr>
            <w:r w:rsidRPr="00482785">
              <w:rPr>
                <w:rFonts w:ascii="Times New Roman" w:eastAsia="Times New Roman" w:hAnsi="Times New Roman" w:cs="Times New Roman"/>
                <w:sz w:val="24"/>
                <w:szCs w:val="24"/>
                <w:lang w:eastAsia="ru-RU"/>
              </w:rPr>
              <w:t>Светлана Николаевна</w:t>
            </w:r>
          </w:p>
          <w:p w:rsidR="00FD2A08" w:rsidRPr="00DA7664" w:rsidRDefault="00DA7664" w:rsidP="00F91604">
            <w:pPr>
              <w:keepNext/>
              <w:spacing w:after="0" w:line="240" w:lineRule="auto"/>
              <w:jc w:val="both"/>
              <w:outlineLvl w:val="1"/>
              <w:rPr>
                <w:rFonts w:ascii="Times New Roman" w:eastAsia="Times New Roman" w:hAnsi="Times New Roman" w:cs="Times New Roman"/>
                <w:b/>
                <w:sz w:val="24"/>
                <w:szCs w:val="24"/>
                <w:u w:val="single"/>
                <w:lang w:eastAsia="ru-RU"/>
              </w:rPr>
            </w:pPr>
            <w:r w:rsidRPr="00DA7664">
              <w:rPr>
                <w:rFonts w:ascii="Times New Roman" w:eastAsia="Times New Roman" w:hAnsi="Times New Roman" w:cs="Times New Roman"/>
                <w:b/>
                <w:sz w:val="24"/>
                <w:szCs w:val="24"/>
                <w:lang w:eastAsia="ru-RU"/>
              </w:rPr>
              <w:t>Приглашённые</w:t>
            </w:r>
            <w:r w:rsidR="00FD2A08" w:rsidRPr="00DA7664">
              <w:rPr>
                <w:rFonts w:ascii="Times New Roman" w:eastAsia="Times New Roman" w:hAnsi="Times New Roman" w:cs="Times New Roman"/>
                <w:b/>
                <w:sz w:val="24"/>
                <w:szCs w:val="24"/>
                <w:lang w:eastAsia="ru-RU"/>
              </w:rPr>
              <w:t>:</w:t>
            </w:r>
          </w:p>
          <w:p w:rsidR="00FD2A08" w:rsidRPr="00EF07FD" w:rsidRDefault="00D01028" w:rsidP="00F91604">
            <w:pPr>
              <w:keepNext/>
              <w:spacing w:after="0" w:line="240" w:lineRule="auto"/>
              <w:jc w:val="both"/>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Крывонос</w:t>
            </w:r>
            <w:proofErr w:type="spellEnd"/>
            <w:r w:rsidR="00DA7664">
              <w:rPr>
                <w:rFonts w:ascii="Times New Roman" w:eastAsia="Times New Roman" w:hAnsi="Times New Roman" w:cs="Times New Roman"/>
                <w:sz w:val="24"/>
                <w:szCs w:val="24"/>
                <w:lang w:eastAsia="ru-RU"/>
              </w:rPr>
              <w:t xml:space="preserve"> </w:t>
            </w:r>
            <w:r w:rsidR="00FD2A08" w:rsidRPr="00EF07FD">
              <w:rPr>
                <w:rFonts w:ascii="Times New Roman" w:eastAsia="Times New Roman" w:hAnsi="Times New Roman" w:cs="Times New Roman"/>
                <w:sz w:val="24"/>
                <w:szCs w:val="24"/>
                <w:lang w:eastAsia="ru-RU"/>
              </w:rPr>
              <w:t xml:space="preserve"> </w:t>
            </w:r>
          </w:p>
          <w:p w:rsidR="00FD2A08" w:rsidRPr="00CF07C4" w:rsidRDefault="00D01028"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Елена</w:t>
            </w:r>
            <w:r w:rsidR="00DA76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Руслановна</w:t>
            </w:r>
          </w:p>
          <w:p w:rsidR="00DE6C60" w:rsidRPr="00DE6C60" w:rsidRDefault="00DE6C60" w:rsidP="00F91604">
            <w:pPr>
              <w:keepNext/>
              <w:spacing w:after="0" w:line="240" w:lineRule="auto"/>
              <w:jc w:val="both"/>
              <w:outlineLvl w:val="1"/>
              <w:rPr>
                <w:rFonts w:ascii="Times New Roman" w:eastAsia="Times New Roman" w:hAnsi="Times New Roman" w:cs="Times New Roman"/>
                <w:bCs/>
                <w:sz w:val="24"/>
                <w:szCs w:val="24"/>
                <w:lang w:eastAsia="ru-RU"/>
              </w:rPr>
            </w:pPr>
            <w:r w:rsidRPr="00DE6C60">
              <w:rPr>
                <w:rFonts w:ascii="Times New Roman" w:eastAsia="Times New Roman" w:hAnsi="Times New Roman" w:cs="Times New Roman"/>
                <w:bCs/>
                <w:sz w:val="24"/>
                <w:szCs w:val="24"/>
                <w:lang w:eastAsia="ru-RU"/>
              </w:rPr>
              <w:t xml:space="preserve">Кузнецов </w:t>
            </w:r>
          </w:p>
          <w:p w:rsidR="00DE6C60" w:rsidRDefault="00DE6C60" w:rsidP="00F91604">
            <w:pPr>
              <w:keepNext/>
              <w:spacing w:after="0" w:line="240" w:lineRule="auto"/>
              <w:jc w:val="both"/>
              <w:outlineLvl w:val="1"/>
              <w:rPr>
                <w:rFonts w:ascii="Times New Roman" w:eastAsia="Times New Roman" w:hAnsi="Times New Roman" w:cs="Times New Roman"/>
                <w:b/>
                <w:bCs/>
                <w:sz w:val="24"/>
                <w:szCs w:val="24"/>
                <w:lang w:eastAsia="ru-RU"/>
              </w:rPr>
            </w:pPr>
            <w:r w:rsidRPr="00DE6C60">
              <w:rPr>
                <w:rFonts w:ascii="Times New Roman" w:eastAsia="Times New Roman" w:hAnsi="Times New Roman" w:cs="Times New Roman"/>
                <w:bCs/>
                <w:sz w:val="24"/>
                <w:szCs w:val="24"/>
                <w:lang w:eastAsia="ru-RU"/>
              </w:rPr>
              <w:t>Роман Сергеевич</w:t>
            </w:r>
          </w:p>
          <w:p w:rsidR="00712B5C" w:rsidRDefault="003460D6" w:rsidP="00F91604">
            <w:pPr>
              <w:keepNext/>
              <w:spacing w:after="0" w:line="240" w:lineRule="auto"/>
              <w:jc w:val="both"/>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Цар</w:t>
            </w:r>
            <w:proofErr w:type="spellEnd"/>
          </w:p>
          <w:p w:rsidR="00712B5C" w:rsidRDefault="003460D6"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Екатерина </w:t>
            </w:r>
            <w:proofErr w:type="spellStart"/>
            <w:r>
              <w:rPr>
                <w:rFonts w:ascii="Times New Roman" w:eastAsia="Times New Roman" w:hAnsi="Times New Roman" w:cs="Times New Roman"/>
                <w:sz w:val="24"/>
                <w:szCs w:val="24"/>
                <w:lang w:eastAsia="ru-RU"/>
              </w:rPr>
              <w:t>Ярославовна</w:t>
            </w:r>
            <w:proofErr w:type="spellEnd"/>
          </w:p>
          <w:p w:rsidR="00C66541" w:rsidRDefault="00C66541"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Виноградов</w:t>
            </w:r>
          </w:p>
          <w:p w:rsidR="00C66541" w:rsidRDefault="001C4629"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Олег Николаевич</w:t>
            </w:r>
          </w:p>
          <w:p w:rsidR="001C4629" w:rsidRDefault="001C4629" w:rsidP="00F91604">
            <w:pPr>
              <w:keepNext/>
              <w:spacing w:after="0" w:line="240" w:lineRule="auto"/>
              <w:jc w:val="both"/>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Жлобич</w:t>
            </w:r>
            <w:proofErr w:type="spellEnd"/>
          </w:p>
          <w:p w:rsidR="001C4629" w:rsidRDefault="001C4629"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Валерий Владимирович</w:t>
            </w:r>
          </w:p>
          <w:p w:rsidR="00E5176D" w:rsidRDefault="00BF7DE9" w:rsidP="00DE5FF0">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Васильева</w:t>
            </w:r>
          </w:p>
          <w:p w:rsidR="00DE5FF0" w:rsidRPr="00EF07FD" w:rsidRDefault="00BF7DE9" w:rsidP="00BF7DE9">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Светлана</w:t>
            </w:r>
            <w:r w:rsidR="00DE5F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Алексеевна</w:t>
            </w:r>
          </w:p>
        </w:tc>
        <w:tc>
          <w:tcPr>
            <w:tcW w:w="7195" w:type="dxa"/>
          </w:tcPr>
          <w:p w:rsidR="00FD2A08" w:rsidRPr="00EF07FD" w:rsidRDefault="00FD2A08" w:rsidP="00F91604">
            <w:pPr>
              <w:keepNext/>
              <w:spacing w:after="0" w:line="240" w:lineRule="auto"/>
              <w:jc w:val="both"/>
              <w:outlineLvl w:val="1"/>
              <w:rPr>
                <w:rFonts w:ascii="Times New Roman" w:eastAsia="Times New Roman" w:hAnsi="Times New Roman" w:cs="Times New Roman"/>
                <w:sz w:val="24"/>
                <w:szCs w:val="24"/>
                <w:lang w:eastAsia="ru-RU"/>
              </w:rPr>
            </w:pPr>
          </w:p>
          <w:p w:rsidR="00FD2A08" w:rsidRPr="00EF07FD" w:rsidRDefault="00FD2A08" w:rsidP="00F91604">
            <w:pPr>
              <w:keepNext/>
              <w:spacing w:after="0" w:line="240" w:lineRule="auto"/>
              <w:jc w:val="both"/>
              <w:outlineLvl w:val="1"/>
              <w:rPr>
                <w:rFonts w:ascii="Times New Roman" w:eastAsia="Times New Roman" w:hAnsi="Times New Roman" w:cs="Times New Roman"/>
                <w:sz w:val="24"/>
                <w:szCs w:val="24"/>
                <w:lang w:eastAsia="ru-RU"/>
              </w:rPr>
            </w:pPr>
            <w:r w:rsidRPr="00EF07FD">
              <w:rPr>
                <w:rFonts w:ascii="Times New Roman" w:eastAsia="Times New Roman" w:hAnsi="Times New Roman" w:cs="Times New Roman"/>
                <w:sz w:val="24"/>
                <w:szCs w:val="24"/>
                <w:lang w:eastAsia="ru-RU"/>
              </w:rPr>
              <w:t xml:space="preserve">- </w:t>
            </w:r>
            <w:r w:rsidR="00B33D62">
              <w:rPr>
                <w:rFonts w:ascii="Times New Roman" w:eastAsia="Times New Roman" w:hAnsi="Times New Roman" w:cs="Times New Roman"/>
                <w:sz w:val="24"/>
                <w:szCs w:val="24"/>
                <w:lang w:eastAsia="ru-RU"/>
              </w:rPr>
              <w:t>главный специалист-эксперт отдела сводных статистических работ Мурманскстата</w:t>
            </w:r>
          </w:p>
          <w:p w:rsidR="00FD2A08" w:rsidRPr="00EF07FD" w:rsidRDefault="00FD2A08" w:rsidP="00F91604">
            <w:pPr>
              <w:keepNext/>
              <w:spacing w:after="0" w:line="240" w:lineRule="auto"/>
              <w:jc w:val="both"/>
              <w:outlineLvl w:val="1"/>
              <w:rPr>
                <w:rFonts w:ascii="Times New Roman" w:eastAsia="Times New Roman" w:hAnsi="Times New Roman" w:cs="Times New Roman"/>
                <w:sz w:val="24"/>
                <w:szCs w:val="24"/>
                <w:lang w:eastAsia="ru-RU"/>
              </w:rPr>
            </w:pPr>
          </w:p>
          <w:p w:rsidR="00FD2A08" w:rsidRPr="00EF07FD" w:rsidRDefault="00FD2A08" w:rsidP="00F91604">
            <w:pPr>
              <w:keepNext/>
              <w:spacing w:after="0" w:line="240" w:lineRule="auto"/>
              <w:jc w:val="both"/>
              <w:outlineLvl w:val="1"/>
              <w:rPr>
                <w:rFonts w:ascii="Times New Roman" w:eastAsia="Times New Roman" w:hAnsi="Times New Roman" w:cs="Times New Roman"/>
                <w:sz w:val="24"/>
                <w:szCs w:val="24"/>
                <w:lang w:eastAsia="ru-RU"/>
              </w:rPr>
            </w:pPr>
          </w:p>
          <w:p w:rsidR="00FD2A08" w:rsidRPr="00EF07FD" w:rsidRDefault="00FD2A08" w:rsidP="00F91604">
            <w:pPr>
              <w:keepNext/>
              <w:spacing w:after="0" w:line="240" w:lineRule="auto"/>
              <w:jc w:val="both"/>
              <w:outlineLvl w:val="1"/>
              <w:rPr>
                <w:rFonts w:ascii="Times New Roman" w:eastAsia="Times New Roman" w:hAnsi="Times New Roman" w:cs="Times New Roman"/>
                <w:sz w:val="24"/>
                <w:szCs w:val="24"/>
                <w:lang w:eastAsia="ru-RU"/>
              </w:rPr>
            </w:pPr>
            <w:r w:rsidRPr="00EF07FD">
              <w:rPr>
                <w:rFonts w:ascii="Times New Roman" w:eastAsia="Times New Roman" w:hAnsi="Times New Roman" w:cs="Times New Roman"/>
                <w:sz w:val="24"/>
                <w:szCs w:val="24"/>
                <w:lang w:eastAsia="ru-RU"/>
              </w:rPr>
              <w:t xml:space="preserve">- </w:t>
            </w:r>
            <w:r w:rsidR="0007034C">
              <w:rPr>
                <w:rFonts w:ascii="Times New Roman" w:eastAsia="Times New Roman" w:hAnsi="Times New Roman" w:cs="Times New Roman"/>
                <w:sz w:val="24"/>
                <w:szCs w:val="24"/>
                <w:lang w:eastAsia="ru-RU"/>
              </w:rPr>
              <w:t xml:space="preserve">старший корреспондент </w:t>
            </w:r>
            <w:r w:rsidR="00906239">
              <w:rPr>
                <w:rFonts w:ascii="Times New Roman" w:eastAsia="Times New Roman" w:hAnsi="Times New Roman" w:cs="Times New Roman"/>
                <w:sz w:val="24"/>
                <w:szCs w:val="24"/>
                <w:lang w:eastAsia="ru-RU"/>
              </w:rPr>
              <w:t>МАУ «Редакция газеты «Кольское слово»</w:t>
            </w:r>
            <w:r w:rsidRPr="00EF07FD">
              <w:rPr>
                <w:rFonts w:ascii="Times New Roman" w:eastAsia="Times New Roman" w:hAnsi="Times New Roman" w:cs="Times New Roman"/>
                <w:sz w:val="24"/>
                <w:szCs w:val="24"/>
                <w:lang w:eastAsia="ru-RU"/>
              </w:rPr>
              <w:t>;</w:t>
            </w:r>
          </w:p>
          <w:p w:rsidR="000A49C4" w:rsidRDefault="000A49C4" w:rsidP="000A49C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специалист-эксперт отделения по вопросам миграции ОМВД России по Кольскому району;</w:t>
            </w:r>
          </w:p>
          <w:p w:rsidR="00DF6382" w:rsidRDefault="00DF6382" w:rsidP="00DF6382">
            <w:pPr>
              <w:keepNext/>
              <w:spacing w:after="0" w:line="240" w:lineRule="auto"/>
              <w:jc w:val="both"/>
              <w:outlineLvl w:val="1"/>
              <w:rPr>
                <w:rFonts w:ascii="Times New Roman" w:eastAsia="Times New Roman" w:hAnsi="Times New Roman" w:cs="Times New Roman"/>
                <w:sz w:val="24"/>
                <w:szCs w:val="24"/>
                <w:lang w:eastAsia="ru-RU"/>
              </w:rPr>
            </w:pPr>
            <w:r w:rsidRPr="00EF07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инспектор 1 категории </w:t>
            </w:r>
            <w:r w:rsidRPr="00EF07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МГОБУ ЦЗН </w:t>
            </w:r>
            <w:r w:rsidRPr="00EF07FD">
              <w:rPr>
                <w:rFonts w:ascii="Times New Roman" w:eastAsia="Times New Roman" w:hAnsi="Times New Roman" w:cs="Times New Roman"/>
                <w:sz w:val="24"/>
                <w:szCs w:val="24"/>
                <w:lang w:eastAsia="ru-RU"/>
              </w:rPr>
              <w:t>Кольского района;</w:t>
            </w:r>
          </w:p>
          <w:p w:rsidR="00DF6382" w:rsidRDefault="00DF6382" w:rsidP="00F91604">
            <w:pPr>
              <w:keepNext/>
              <w:spacing w:after="0" w:line="240" w:lineRule="auto"/>
              <w:jc w:val="both"/>
              <w:outlineLvl w:val="1"/>
              <w:rPr>
                <w:rFonts w:ascii="Times New Roman" w:eastAsia="Times New Roman" w:hAnsi="Times New Roman" w:cs="Times New Roman"/>
                <w:sz w:val="24"/>
                <w:szCs w:val="24"/>
                <w:lang w:eastAsia="ru-RU"/>
              </w:rPr>
            </w:pPr>
          </w:p>
          <w:p w:rsidR="009C7AAD" w:rsidRDefault="009C7AAD"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заместитель </w:t>
            </w:r>
            <w:proofErr w:type="gramStart"/>
            <w:r>
              <w:rPr>
                <w:rFonts w:ascii="Times New Roman" w:eastAsia="Times New Roman" w:hAnsi="Times New Roman" w:cs="Times New Roman"/>
                <w:sz w:val="24"/>
                <w:szCs w:val="24"/>
                <w:lang w:eastAsia="ru-RU"/>
              </w:rPr>
              <w:t>начальника управления образования администрации Кольского района</w:t>
            </w:r>
            <w:proofErr w:type="gramEnd"/>
            <w:r>
              <w:rPr>
                <w:rFonts w:ascii="Times New Roman" w:eastAsia="Times New Roman" w:hAnsi="Times New Roman" w:cs="Times New Roman"/>
                <w:sz w:val="24"/>
                <w:szCs w:val="24"/>
                <w:lang w:eastAsia="ru-RU"/>
              </w:rPr>
              <w:t>;</w:t>
            </w:r>
          </w:p>
          <w:p w:rsidR="00906239" w:rsidRPr="00EF07FD" w:rsidRDefault="003460D6"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заместитель главы администрации городского поселения Молочный Кольского района (по согласованию);</w:t>
            </w:r>
          </w:p>
          <w:p w:rsidR="00FD2A08" w:rsidRPr="00EF07FD" w:rsidRDefault="00FD2A08" w:rsidP="00F91604">
            <w:pPr>
              <w:keepNext/>
              <w:spacing w:after="0" w:line="240" w:lineRule="auto"/>
              <w:jc w:val="both"/>
              <w:outlineLvl w:val="1"/>
              <w:rPr>
                <w:rFonts w:ascii="Times New Roman" w:eastAsia="Times New Roman" w:hAnsi="Times New Roman" w:cs="Times New Roman"/>
                <w:sz w:val="24"/>
                <w:szCs w:val="24"/>
                <w:lang w:eastAsia="ru-RU"/>
              </w:rPr>
            </w:pPr>
            <w:r w:rsidRPr="00EF07FD">
              <w:rPr>
                <w:rFonts w:ascii="Times New Roman" w:eastAsia="Times New Roman" w:hAnsi="Times New Roman" w:cs="Times New Roman"/>
                <w:sz w:val="24"/>
                <w:szCs w:val="24"/>
                <w:lang w:eastAsia="ru-RU"/>
              </w:rPr>
              <w:t xml:space="preserve">- </w:t>
            </w:r>
            <w:r w:rsidR="00906239">
              <w:rPr>
                <w:rFonts w:ascii="Times New Roman" w:eastAsia="Times New Roman" w:hAnsi="Times New Roman" w:cs="Times New Roman"/>
                <w:sz w:val="24"/>
                <w:szCs w:val="24"/>
                <w:lang w:eastAsia="ru-RU"/>
              </w:rPr>
              <w:t>ведущий</w:t>
            </w:r>
            <w:r w:rsidR="00FF1FE0" w:rsidRPr="00EF07FD">
              <w:rPr>
                <w:rFonts w:ascii="Times New Roman" w:eastAsia="Times New Roman" w:hAnsi="Times New Roman" w:cs="Times New Roman"/>
                <w:sz w:val="24"/>
                <w:szCs w:val="24"/>
                <w:lang w:eastAsia="ru-RU"/>
              </w:rPr>
              <w:t xml:space="preserve"> специалист </w:t>
            </w:r>
            <w:r w:rsidR="00906239">
              <w:rPr>
                <w:rFonts w:ascii="Times New Roman" w:eastAsia="Times New Roman" w:hAnsi="Times New Roman" w:cs="Times New Roman"/>
                <w:sz w:val="24"/>
                <w:szCs w:val="24"/>
                <w:lang w:eastAsia="ru-RU"/>
              </w:rPr>
              <w:t xml:space="preserve">МУ Управление городским хозяйством администрации городского поселения Кола </w:t>
            </w:r>
            <w:r w:rsidRPr="00EF07FD">
              <w:rPr>
                <w:rFonts w:ascii="Times New Roman" w:eastAsia="Times New Roman" w:hAnsi="Times New Roman" w:cs="Times New Roman"/>
                <w:sz w:val="24"/>
                <w:szCs w:val="24"/>
                <w:lang w:eastAsia="ru-RU"/>
              </w:rPr>
              <w:t xml:space="preserve"> Кольского района;</w:t>
            </w:r>
          </w:p>
          <w:p w:rsidR="00FD2A08" w:rsidRDefault="00FD2A08" w:rsidP="00F91604">
            <w:pPr>
              <w:keepNext/>
              <w:spacing w:after="0" w:line="240" w:lineRule="auto"/>
              <w:jc w:val="both"/>
              <w:outlineLvl w:val="1"/>
              <w:rPr>
                <w:rFonts w:ascii="Times New Roman" w:eastAsia="Times New Roman" w:hAnsi="Times New Roman" w:cs="Times New Roman"/>
                <w:sz w:val="24"/>
                <w:szCs w:val="24"/>
                <w:lang w:eastAsia="ru-RU"/>
              </w:rPr>
            </w:pPr>
            <w:r w:rsidRPr="00EF07FD">
              <w:rPr>
                <w:rFonts w:ascii="Times New Roman" w:eastAsia="Times New Roman" w:hAnsi="Times New Roman" w:cs="Times New Roman"/>
                <w:sz w:val="24"/>
                <w:szCs w:val="24"/>
                <w:lang w:eastAsia="ru-RU"/>
              </w:rPr>
              <w:t>-</w:t>
            </w:r>
            <w:r w:rsidR="00FF1FE0" w:rsidRPr="00EF07FD">
              <w:rPr>
                <w:rFonts w:ascii="Times New Roman" w:eastAsia="Times New Roman" w:hAnsi="Times New Roman" w:cs="Times New Roman"/>
                <w:sz w:val="24"/>
                <w:szCs w:val="24"/>
                <w:lang w:eastAsia="ru-RU"/>
              </w:rPr>
              <w:t xml:space="preserve"> </w:t>
            </w:r>
            <w:r w:rsidR="004B484E">
              <w:rPr>
                <w:rFonts w:ascii="Times New Roman" w:eastAsia="Times New Roman" w:hAnsi="Times New Roman" w:cs="Times New Roman"/>
                <w:sz w:val="24"/>
                <w:szCs w:val="24"/>
                <w:lang w:eastAsia="ru-RU"/>
              </w:rPr>
              <w:t>специалист 1 категории по муниципальному контролю и торговле</w:t>
            </w:r>
            <w:r w:rsidR="00F85406">
              <w:rPr>
                <w:rFonts w:ascii="Times New Roman" w:eastAsia="Times New Roman" w:hAnsi="Times New Roman" w:cs="Times New Roman"/>
                <w:sz w:val="24"/>
                <w:szCs w:val="24"/>
                <w:lang w:eastAsia="ru-RU"/>
              </w:rPr>
              <w:t xml:space="preserve"> отдела муниципального имущества</w:t>
            </w:r>
            <w:r w:rsidRPr="00EF07FD">
              <w:rPr>
                <w:rFonts w:ascii="Times New Roman" w:eastAsia="Times New Roman" w:hAnsi="Times New Roman" w:cs="Times New Roman"/>
                <w:sz w:val="24"/>
                <w:szCs w:val="24"/>
                <w:lang w:eastAsia="ru-RU"/>
              </w:rPr>
              <w:t xml:space="preserve"> администрации </w:t>
            </w:r>
            <w:proofErr w:type="spellStart"/>
            <w:r w:rsidR="00906239">
              <w:rPr>
                <w:rFonts w:ascii="Times New Roman" w:eastAsia="Times New Roman" w:hAnsi="Times New Roman" w:cs="Times New Roman"/>
                <w:sz w:val="24"/>
                <w:szCs w:val="24"/>
                <w:lang w:eastAsia="ru-RU"/>
              </w:rPr>
              <w:t>гп</w:t>
            </w:r>
            <w:proofErr w:type="spellEnd"/>
            <w:r w:rsidR="00906239">
              <w:rPr>
                <w:rFonts w:ascii="Times New Roman" w:eastAsia="Times New Roman" w:hAnsi="Times New Roman" w:cs="Times New Roman"/>
                <w:sz w:val="24"/>
                <w:szCs w:val="24"/>
                <w:lang w:eastAsia="ru-RU"/>
              </w:rPr>
              <w:t xml:space="preserve"> Мурмаши;</w:t>
            </w:r>
          </w:p>
          <w:p w:rsidR="00C523ED" w:rsidRDefault="00FD2A08" w:rsidP="00F91604">
            <w:pPr>
              <w:keepNext/>
              <w:spacing w:after="0" w:line="240" w:lineRule="auto"/>
              <w:jc w:val="both"/>
              <w:outlineLvl w:val="1"/>
              <w:rPr>
                <w:rFonts w:ascii="Times New Roman" w:eastAsia="Times New Roman" w:hAnsi="Times New Roman" w:cs="Times New Roman"/>
                <w:sz w:val="24"/>
                <w:szCs w:val="24"/>
                <w:lang w:eastAsia="ru-RU"/>
              </w:rPr>
            </w:pPr>
            <w:r w:rsidRPr="00EF07FD">
              <w:rPr>
                <w:rFonts w:ascii="Times New Roman" w:eastAsia="Times New Roman" w:hAnsi="Times New Roman" w:cs="Times New Roman"/>
                <w:sz w:val="24"/>
                <w:szCs w:val="24"/>
                <w:lang w:eastAsia="ru-RU"/>
              </w:rPr>
              <w:t>-</w:t>
            </w:r>
            <w:r w:rsidR="00863F67">
              <w:rPr>
                <w:rFonts w:ascii="Times New Roman" w:eastAsia="Times New Roman" w:hAnsi="Times New Roman" w:cs="Times New Roman"/>
                <w:sz w:val="24"/>
                <w:szCs w:val="24"/>
                <w:lang w:eastAsia="ru-RU"/>
              </w:rPr>
              <w:t xml:space="preserve"> </w:t>
            </w:r>
            <w:r w:rsidRPr="00EF07FD">
              <w:rPr>
                <w:rFonts w:ascii="Times New Roman" w:eastAsia="Times New Roman" w:hAnsi="Times New Roman" w:cs="Times New Roman"/>
                <w:sz w:val="24"/>
                <w:szCs w:val="24"/>
                <w:lang w:eastAsia="ru-RU"/>
              </w:rPr>
              <w:t>специалист</w:t>
            </w:r>
            <w:r w:rsidR="00AD0AB2">
              <w:rPr>
                <w:rFonts w:ascii="Times New Roman" w:eastAsia="Times New Roman" w:hAnsi="Times New Roman" w:cs="Times New Roman"/>
                <w:sz w:val="24"/>
                <w:szCs w:val="24"/>
                <w:lang w:eastAsia="ru-RU"/>
              </w:rPr>
              <w:t xml:space="preserve"> 1 категории администрации сельское поселение Пушной Кольского района;</w:t>
            </w:r>
          </w:p>
          <w:p w:rsidR="00AD0AB2" w:rsidRP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специалист 1 категории по общим вопросам  </w:t>
            </w:r>
            <w:r w:rsidRPr="00AD0AB2">
              <w:rPr>
                <w:rFonts w:ascii="Times New Roman" w:eastAsia="Times New Roman" w:hAnsi="Times New Roman" w:cs="Times New Roman"/>
                <w:sz w:val="24"/>
                <w:szCs w:val="24"/>
                <w:lang w:eastAsia="ru-RU"/>
              </w:rPr>
              <w:t xml:space="preserve">администрации сельское поселение </w:t>
            </w:r>
            <w:proofErr w:type="spellStart"/>
            <w:r>
              <w:rPr>
                <w:rFonts w:ascii="Times New Roman" w:eastAsia="Times New Roman" w:hAnsi="Times New Roman" w:cs="Times New Roman"/>
                <w:sz w:val="24"/>
                <w:szCs w:val="24"/>
                <w:lang w:eastAsia="ru-RU"/>
              </w:rPr>
              <w:t>Тулома</w:t>
            </w:r>
            <w:proofErr w:type="spellEnd"/>
            <w:r w:rsidRPr="00AD0AB2">
              <w:rPr>
                <w:rFonts w:ascii="Times New Roman" w:eastAsia="Times New Roman" w:hAnsi="Times New Roman" w:cs="Times New Roman"/>
                <w:sz w:val="24"/>
                <w:szCs w:val="24"/>
                <w:lang w:eastAsia="ru-RU"/>
              </w:rPr>
              <w:t xml:space="preserve"> Кольского района;</w:t>
            </w:r>
          </w:p>
          <w:p w:rsid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паспортист администрации городского поселения Верхнетуломский Кольского района;</w:t>
            </w:r>
          </w:p>
          <w:p w:rsidR="00AD0AB2" w:rsidRP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0AB2">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eastAsia="ru-RU"/>
              </w:rPr>
              <w:t>2</w:t>
            </w:r>
            <w:r w:rsidRPr="00AD0AB2">
              <w:rPr>
                <w:rFonts w:ascii="Times New Roman" w:eastAsia="Times New Roman" w:hAnsi="Times New Roman" w:cs="Times New Roman"/>
                <w:sz w:val="24"/>
                <w:szCs w:val="24"/>
                <w:lang w:eastAsia="ru-RU"/>
              </w:rPr>
              <w:t xml:space="preserve"> категории администрации сельское поселение </w:t>
            </w:r>
            <w:r>
              <w:rPr>
                <w:rFonts w:ascii="Times New Roman" w:eastAsia="Times New Roman" w:hAnsi="Times New Roman" w:cs="Times New Roman"/>
                <w:sz w:val="24"/>
                <w:szCs w:val="24"/>
                <w:lang w:eastAsia="ru-RU"/>
              </w:rPr>
              <w:t xml:space="preserve">Ура-Губа </w:t>
            </w:r>
            <w:r w:rsidRPr="00AD0AB2">
              <w:rPr>
                <w:rFonts w:ascii="Times New Roman" w:eastAsia="Times New Roman" w:hAnsi="Times New Roman" w:cs="Times New Roman"/>
                <w:sz w:val="24"/>
                <w:szCs w:val="24"/>
                <w:lang w:eastAsia="ru-RU"/>
              </w:rPr>
              <w:t xml:space="preserve"> Кольского района;</w:t>
            </w:r>
          </w:p>
          <w:p w:rsidR="007D1857" w:rsidRDefault="007D1857" w:rsidP="007D1857">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заместитель Главы администрации </w:t>
            </w:r>
            <w:r w:rsidRPr="00E95D5F">
              <w:rPr>
                <w:rFonts w:ascii="Times New Roman" w:eastAsia="Times New Roman" w:hAnsi="Times New Roman" w:cs="Times New Roman"/>
                <w:sz w:val="24"/>
                <w:szCs w:val="24"/>
                <w:lang w:eastAsia="ru-RU"/>
              </w:rPr>
              <w:t xml:space="preserve">городское поселение </w:t>
            </w:r>
            <w:proofErr w:type="spellStart"/>
            <w:r>
              <w:rPr>
                <w:rFonts w:ascii="Times New Roman" w:eastAsia="Times New Roman" w:hAnsi="Times New Roman" w:cs="Times New Roman"/>
                <w:sz w:val="24"/>
                <w:szCs w:val="24"/>
                <w:lang w:eastAsia="ru-RU"/>
              </w:rPr>
              <w:t>Кильдинстрой</w:t>
            </w:r>
            <w:proofErr w:type="spellEnd"/>
            <w:r w:rsidRPr="00E95D5F">
              <w:rPr>
                <w:rFonts w:ascii="Times New Roman" w:eastAsia="Times New Roman" w:hAnsi="Times New Roman" w:cs="Times New Roman"/>
                <w:sz w:val="24"/>
                <w:szCs w:val="24"/>
                <w:lang w:eastAsia="ru-RU"/>
              </w:rPr>
              <w:t xml:space="preserve"> Кольского района;</w:t>
            </w:r>
          </w:p>
          <w:p w:rsidR="00AD0AB2" w:rsidRDefault="00482785"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Член Кольской избирательной комиссии с правом решающего голоса.</w:t>
            </w:r>
          </w:p>
          <w:p w:rsidR="00AD0AB2" w:rsidRDefault="00AD0AB2" w:rsidP="00F91604">
            <w:pPr>
              <w:keepNext/>
              <w:spacing w:after="0" w:line="240" w:lineRule="auto"/>
              <w:jc w:val="both"/>
              <w:outlineLvl w:val="1"/>
              <w:rPr>
                <w:rFonts w:ascii="Times New Roman" w:eastAsia="Times New Roman" w:hAnsi="Times New Roman" w:cs="Times New Roman"/>
                <w:sz w:val="24"/>
                <w:szCs w:val="24"/>
                <w:lang w:eastAsia="ru-RU"/>
              </w:rPr>
            </w:pPr>
          </w:p>
          <w:p w:rsidR="00AD0AB2" w:rsidRDefault="00DA7664" w:rsidP="00F9160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1028">
              <w:rPr>
                <w:rFonts w:ascii="Times New Roman" w:eastAsia="Times New Roman" w:hAnsi="Times New Roman" w:cs="Times New Roman"/>
                <w:sz w:val="24"/>
                <w:szCs w:val="24"/>
                <w:lang w:eastAsia="ru-RU"/>
              </w:rPr>
              <w:t>Глава Муниципального образования сельское поселение</w:t>
            </w:r>
            <w:r>
              <w:rPr>
                <w:rFonts w:ascii="Times New Roman" w:eastAsia="Times New Roman" w:hAnsi="Times New Roman" w:cs="Times New Roman"/>
                <w:sz w:val="24"/>
                <w:szCs w:val="24"/>
                <w:lang w:eastAsia="ru-RU"/>
              </w:rPr>
              <w:t xml:space="preserve"> </w:t>
            </w:r>
            <w:r w:rsidR="00D01028">
              <w:rPr>
                <w:rFonts w:ascii="Times New Roman" w:eastAsia="Times New Roman" w:hAnsi="Times New Roman" w:cs="Times New Roman"/>
                <w:sz w:val="24"/>
                <w:szCs w:val="24"/>
                <w:lang w:eastAsia="ru-RU"/>
              </w:rPr>
              <w:t xml:space="preserve">Териберка </w:t>
            </w:r>
            <w:r>
              <w:rPr>
                <w:rFonts w:ascii="Times New Roman" w:eastAsia="Times New Roman" w:hAnsi="Times New Roman" w:cs="Times New Roman"/>
                <w:sz w:val="24"/>
                <w:szCs w:val="24"/>
                <w:lang w:eastAsia="ru-RU"/>
              </w:rPr>
              <w:t>Кольского района;</w:t>
            </w:r>
          </w:p>
          <w:p w:rsidR="00CF07C4" w:rsidRDefault="00CF07C4" w:rsidP="00CF07C4">
            <w:pPr>
              <w:keepNext/>
              <w:spacing w:after="0" w:line="240" w:lineRule="auto"/>
              <w:jc w:val="both"/>
              <w:outlineLvl w:val="1"/>
              <w:rPr>
                <w:rFonts w:ascii="Times New Roman" w:eastAsia="Times New Roman" w:hAnsi="Times New Roman" w:cs="Times New Roman"/>
                <w:sz w:val="24"/>
                <w:szCs w:val="24"/>
                <w:lang w:eastAsia="ru-RU"/>
              </w:rPr>
            </w:pPr>
            <w:r w:rsidRPr="00CF07C4">
              <w:rPr>
                <w:rFonts w:ascii="Times New Roman" w:eastAsia="Times New Roman" w:hAnsi="Times New Roman" w:cs="Times New Roman"/>
                <w:sz w:val="24"/>
                <w:szCs w:val="24"/>
                <w:lang w:eastAsia="ru-RU"/>
              </w:rPr>
              <w:t>-   Глава администраци</w:t>
            </w:r>
            <w:r>
              <w:rPr>
                <w:rFonts w:ascii="Times New Roman" w:eastAsia="Times New Roman" w:hAnsi="Times New Roman" w:cs="Times New Roman"/>
                <w:sz w:val="24"/>
                <w:szCs w:val="24"/>
                <w:lang w:eastAsia="ru-RU"/>
              </w:rPr>
              <w:t>и</w:t>
            </w:r>
            <w:r w:rsidRPr="00CF07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образования сельское поселение Териберка Кольского района;</w:t>
            </w:r>
          </w:p>
          <w:p w:rsidR="004B484E" w:rsidRDefault="004B484E" w:rsidP="00E95D5F">
            <w:pPr>
              <w:keepNext/>
              <w:spacing w:after="0" w:line="240" w:lineRule="auto"/>
              <w:jc w:val="both"/>
              <w:outlineLvl w:val="1"/>
              <w:rPr>
                <w:rFonts w:ascii="Times New Roman" w:eastAsia="Times New Roman" w:hAnsi="Times New Roman" w:cs="Times New Roman"/>
                <w:sz w:val="24"/>
                <w:szCs w:val="24"/>
                <w:lang w:eastAsia="ru-RU"/>
              </w:rPr>
            </w:pPr>
          </w:p>
          <w:p w:rsidR="00712B5C" w:rsidRPr="00E95D5F" w:rsidRDefault="00712B5C" w:rsidP="00E95D5F">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главный специалист отдела МКУ «ХЭС» Кольского района</w:t>
            </w:r>
            <w:r w:rsidR="00DE5FF0">
              <w:rPr>
                <w:rFonts w:ascii="Times New Roman" w:eastAsia="Times New Roman" w:hAnsi="Times New Roman" w:cs="Times New Roman"/>
                <w:sz w:val="24"/>
                <w:szCs w:val="24"/>
                <w:lang w:eastAsia="ru-RU"/>
              </w:rPr>
              <w:t>;</w:t>
            </w:r>
          </w:p>
          <w:p w:rsidR="00E5176D" w:rsidRDefault="001C4629" w:rsidP="00DA7664">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заместитель начальника полиции по охране общественного порядка ОМВД по Кольскому району;</w:t>
            </w:r>
          </w:p>
          <w:p w:rsidR="001C4629" w:rsidRDefault="001C4629" w:rsidP="00DE5FF0">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заместитель главного врача по ГО и ЧС ГОБУЗ «Кольская ЦРБ»</w:t>
            </w:r>
          </w:p>
          <w:p w:rsidR="001C4629" w:rsidRDefault="001C4629" w:rsidP="00DE5FF0">
            <w:pPr>
              <w:keepNext/>
              <w:spacing w:after="0" w:line="240" w:lineRule="auto"/>
              <w:jc w:val="both"/>
              <w:outlineLvl w:val="1"/>
              <w:rPr>
                <w:rFonts w:ascii="Times New Roman" w:eastAsia="Times New Roman" w:hAnsi="Times New Roman" w:cs="Times New Roman"/>
                <w:sz w:val="24"/>
                <w:szCs w:val="24"/>
                <w:lang w:eastAsia="ru-RU"/>
              </w:rPr>
            </w:pPr>
          </w:p>
          <w:p w:rsidR="00DE5FF0" w:rsidRPr="00EF07FD" w:rsidRDefault="00DE5FF0" w:rsidP="00DE5FF0">
            <w:pPr>
              <w:keepNext/>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Pr="00294378">
              <w:rPr>
                <w:rFonts w:ascii="Times New Roman" w:hAnsi="Times New Roman" w:cs="Times New Roman"/>
                <w:sz w:val="24"/>
                <w:szCs w:val="24"/>
              </w:rPr>
              <w:t>полномоченн</w:t>
            </w:r>
            <w:r>
              <w:rPr>
                <w:rFonts w:ascii="Times New Roman" w:hAnsi="Times New Roman" w:cs="Times New Roman"/>
                <w:sz w:val="24"/>
                <w:szCs w:val="24"/>
              </w:rPr>
              <w:t>ый</w:t>
            </w:r>
            <w:r w:rsidRPr="00294378">
              <w:rPr>
                <w:rFonts w:ascii="Times New Roman" w:hAnsi="Times New Roman" w:cs="Times New Roman"/>
                <w:sz w:val="24"/>
                <w:szCs w:val="24"/>
              </w:rPr>
              <w:t xml:space="preserve"> по вопросам переписи Мурманскстата</w:t>
            </w:r>
            <w:r w:rsidRPr="002B61CB">
              <w:rPr>
                <w:rFonts w:ascii="Times New Roman" w:hAnsi="Times New Roman" w:cs="Times New Roman"/>
                <w:sz w:val="24"/>
                <w:szCs w:val="24"/>
              </w:rPr>
              <w:t>.</w:t>
            </w:r>
          </w:p>
        </w:tc>
      </w:tr>
    </w:tbl>
    <w:p w:rsidR="00692F67" w:rsidRPr="00EF07FD" w:rsidRDefault="0078693B" w:rsidP="0078693B">
      <w:pPr>
        <w:tabs>
          <w:tab w:val="left" w:pos="5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ПОВЕСТКА ДНЯ</w:t>
      </w:r>
    </w:p>
    <w:p w:rsidR="003812F1" w:rsidRPr="00EF07FD" w:rsidRDefault="003812F1" w:rsidP="00F91604">
      <w:pPr>
        <w:spacing w:after="0" w:line="240" w:lineRule="auto"/>
        <w:ind w:firstLine="708"/>
        <w:jc w:val="both"/>
        <w:rPr>
          <w:rFonts w:ascii="Times New Roman" w:hAnsi="Times New Roman" w:cs="Times New Roman"/>
          <w:b/>
          <w:sz w:val="24"/>
          <w:szCs w:val="24"/>
        </w:rPr>
      </w:pPr>
    </w:p>
    <w:p w:rsidR="00E75AE3" w:rsidRPr="00491546" w:rsidRDefault="00C06E3E" w:rsidP="00F91604">
      <w:pPr>
        <w:spacing w:after="0" w:line="240" w:lineRule="auto"/>
        <w:jc w:val="both"/>
        <w:rPr>
          <w:rFonts w:ascii="Times New Roman" w:eastAsia="Calibri" w:hAnsi="Times New Roman" w:cs="Times New Roman"/>
          <w:sz w:val="24"/>
          <w:szCs w:val="24"/>
        </w:rPr>
      </w:pPr>
      <w:r w:rsidRPr="00491546">
        <w:rPr>
          <w:rFonts w:ascii="Times New Roman" w:eastAsia="Calibri" w:hAnsi="Times New Roman" w:cs="Times New Roman"/>
          <w:sz w:val="24"/>
          <w:szCs w:val="24"/>
        </w:rPr>
        <w:t>1</w:t>
      </w:r>
      <w:r w:rsidR="00E75AE3" w:rsidRPr="00491546">
        <w:rPr>
          <w:rFonts w:ascii="Times New Roman" w:eastAsia="Calibri" w:hAnsi="Times New Roman" w:cs="Times New Roman"/>
          <w:sz w:val="24"/>
          <w:szCs w:val="24"/>
        </w:rPr>
        <w:t xml:space="preserve">.  </w:t>
      </w:r>
      <w:r w:rsidR="00A909CE" w:rsidRPr="00491546">
        <w:rPr>
          <w:rFonts w:ascii="Times New Roman" w:eastAsia="Calibri" w:hAnsi="Times New Roman" w:cs="Times New Roman"/>
          <w:sz w:val="24"/>
          <w:szCs w:val="24"/>
        </w:rPr>
        <w:t>О</w:t>
      </w:r>
      <w:r w:rsidR="00FE30ED" w:rsidRPr="00491546">
        <w:rPr>
          <w:rFonts w:ascii="Times New Roman" w:eastAsia="Calibri" w:hAnsi="Times New Roman" w:cs="Times New Roman"/>
          <w:sz w:val="24"/>
          <w:szCs w:val="24"/>
        </w:rPr>
        <w:t xml:space="preserve"> подготовительных мероприятиях к</w:t>
      </w:r>
      <w:r w:rsidR="00A909CE" w:rsidRPr="00491546">
        <w:rPr>
          <w:rFonts w:ascii="Times New Roman" w:eastAsia="Calibri" w:hAnsi="Times New Roman" w:cs="Times New Roman"/>
          <w:sz w:val="24"/>
          <w:szCs w:val="24"/>
        </w:rPr>
        <w:t xml:space="preserve"> прове</w:t>
      </w:r>
      <w:r w:rsidR="00722CD5" w:rsidRPr="00491546">
        <w:rPr>
          <w:rFonts w:ascii="Times New Roman" w:eastAsia="Calibri" w:hAnsi="Times New Roman" w:cs="Times New Roman"/>
          <w:sz w:val="24"/>
          <w:szCs w:val="24"/>
        </w:rPr>
        <w:t>дени</w:t>
      </w:r>
      <w:r w:rsidR="00FE30ED" w:rsidRPr="00491546">
        <w:rPr>
          <w:rFonts w:ascii="Times New Roman" w:eastAsia="Calibri" w:hAnsi="Times New Roman" w:cs="Times New Roman"/>
          <w:sz w:val="24"/>
          <w:szCs w:val="24"/>
        </w:rPr>
        <w:t>ю</w:t>
      </w:r>
      <w:r w:rsidR="00722CD5" w:rsidRPr="00491546">
        <w:rPr>
          <w:rFonts w:ascii="Times New Roman" w:eastAsia="Calibri" w:hAnsi="Times New Roman" w:cs="Times New Roman"/>
          <w:sz w:val="24"/>
          <w:szCs w:val="24"/>
        </w:rPr>
        <w:t xml:space="preserve"> Всероссийской переписи нас</w:t>
      </w:r>
      <w:r w:rsidR="00A909CE" w:rsidRPr="00491546">
        <w:rPr>
          <w:rFonts w:ascii="Times New Roman" w:eastAsia="Calibri" w:hAnsi="Times New Roman" w:cs="Times New Roman"/>
          <w:sz w:val="24"/>
          <w:szCs w:val="24"/>
        </w:rPr>
        <w:t xml:space="preserve">еления 2020 года </w:t>
      </w:r>
      <w:r w:rsidR="00FE30ED" w:rsidRPr="00491546">
        <w:rPr>
          <w:rFonts w:ascii="Times New Roman" w:eastAsia="Calibri" w:hAnsi="Times New Roman" w:cs="Times New Roman"/>
          <w:sz w:val="24"/>
          <w:szCs w:val="24"/>
        </w:rPr>
        <w:t>на территории Кольского района.</w:t>
      </w:r>
    </w:p>
    <w:p w:rsidR="00CC2BCB" w:rsidRPr="00491546" w:rsidRDefault="00CC2BCB" w:rsidP="00F91604">
      <w:pPr>
        <w:spacing w:after="0" w:line="240" w:lineRule="auto"/>
        <w:jc w:val="both"/>
        <w:rPr>
          <w:rFonts w:ascii="Times New Roman" w:hAnsi="Times New Roman" w:cs="Times New Roman"/>
          <w:b/>
          <w:sz w:val="24"/>
          <w:szCs w:val="24"/>
        </w:rPr>
      </w:pPr>
    </w:p>
    <w:p w:rsidR="00692F67" w:rsidRPr="00491546" w:rsidRDefault="00CC2BCB" w:rsidP="00CC2BCB">
      <w:pPr>
        <w:spacing w:after="0" w:line="240" w:lineRule="auto"/>
        <w:rPr>
          <w:rFonts w:ascii="Times New Roman" w:hAnsi="Times New Roman" w:cs="Times New Roman"/>
          <w:b/>
          <w:sz w:val="24"/>
          <w:szCs w:val="24"/>
        </w:rPr>
      </w:pPr>
      <w:r w:rsidRPr="00491546">
        <w:rPr>
          <w:rFonts w:ascii="Times New Roman" w:hAnsi="Times New Roman" w:cs="Times New Roman"/>
          <w:b/>
          <w:sz w:val="24"/>
          <w:szCs w:val="24"/>
        </w:rPr>
        <w:t>СЛУША</w:t>
      </w:r>
      <w:r w:rsidR="00692F67" w:rsidRPr="00491546">
        <w:rPr>
          <w:rFonts w:ascii="Times New Roman" w:hAnsi="Times New Roman" w:cs="Times New Roman"/>
          <w:b/>
          <w:sz w:val="24"/>
          <w:szCs w:val="24"/>
        </w:rPr>
        <w:t>ЛИ:</w:t>
      </w:r>
    </w:p>
    <w:p w:rsidR="00692F67" w:rsidRPr="00491546" w:rsidRDefault="00CC2BCB" w:rsidP="00F91604">
      <w:pPr>
        <w:spacing w:after="0" w:line="240" w:lineRule="auto"/>
        <w:ind w:firstLine="708"/>
        <w:jc w:val="both"/>
        <w:rPr>
          <w:rFonts w:ascii="Times New Roman" w:hAnsi="Times New Roman" w:cs="Times New Roman"/>
          <w:sz w:val="24"/>
          <w:szCs w:val="24"/>
        </w:rPr>
      </w:pPr>
      <w:r w:rsidRPr="00491546">
        <w:rPr>
          <w:rFonts w:ascii="Times New Roman" w:hAnsi="Times New Roman" w:cs="Times New Roman"/>
          <w:sz w:val="24"/>
          <w:szCs w:val="24"/>
        </w:rPr>
        <w:t>Ефимову И.В.</w:t>
      </w:r>
      <w:r w:rsidR="004102CB" w:rsidRPr="00491546">
        <w:rPr>
          <w:rFonts w:ascii="Times New Roman" w:hAnsi="Times New Roman" w:cs="Times New Roman"/>
          <w:sz w:val="24"/>
          <w:szCs w:val="24"/>
        </w:rPr>
        <w:t xml:space="preserve"> –</w:t>
      </w:r>
      <w:r w:rsidRPr="00491546">
        <w:rPr>
          <w:rFonts w:ascii="Times New Roman" w:hAnsi="Times New Roman" w:cs="Times New Roman"/>
          <w:sz w:val="24"/>
          <w:szCs w:val="24"/>
        </w:rPr>
        <w:t xml:space="preserve"> главного специалиста-эксперта отдела сводных статистических работ Мурманскстата.</w:t>
      </w:r>
    </w:p>
    <w:p w:rsidR="00C7480F" w:rsidRPr="00C7480F" w:rsidRDefault="00C7480F" w:rsidP="00C7480F">
      <w:pPr>
        <w:spacing w:after="0" w:line="240" w:lineRule="auto"/>
        <w:rPr>
          <w:rFonts w:ascii="Times New Roman" w:eastAsia="Times New Roman" w:hAnsi="Times New Roman" w:cs="Times New Roman"/>
          <w:sz w:val="24"/>
          <w:szCs w:val="24"/>
          <w:lang w:eastAsia="ru-RU"/>
        </w:rPr>
      </w:pPr>
    </w:p>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Уважаемые члены комиссии!</w:t>
      </w:r>
    </w:p>
    <w:p w:rsidR="00BB294E" w:rsidRPr="00491546" w:rsidRDefault="00BB294E" w:rsidP="00C7480F">
      <w:pPr>
        <w:spacing w:after="0" w:line="240" w:lineRule="auto"/>
        <w:ind w:firstLine="709"/>
        <w:jc w:val="both"/>
        <w:rPr>
          <w:rFonts w:ascii="Times New Roman" w:eastAsia="Times New Roman" w:hAnsi="Times New Roman" w:cs="Times New Roman"/>
          <w:sz w:val="24"/>
          <w:szCs w:val="24"/>
          <w:lang w:eastAsia="ru-RU"/>
        </w:rPr>
      </w:pPr>
    </w:p>
    <w:p w:rsidR="00BB294E" w:rsidRPr="00FA6837" w:rsidRDefault="00BB294E" w:rsidP="00C7480F">
      <w:pPr>
        <w:spacing w:after="0" w:line="240" w:lineRule="auto"/>
        <w:ind w:firstLine="709"/>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Всероссийская перепись населения пройдёт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стационарных переписных участках, в том числе в помещениях многофункциональных центров оказания государственных и муниципальных услуг (МФЦ).</w:t>
      </w:r>
    </w:p>
    <w:p w:rsidR="00BB294E" w:rsidRPr="00FA6837" w:rsidRDefault="00BB294E" w:rsidP="00BB294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A6837">
        <w:rPr>
          <w:rFonts w:ascii="Times New Roman" w:eastAsia="Times New Roman" w:hAnsi="Times New Roman" w:cs="Times New Roman"/>
          <w:color w:val="000000"/>
          <w:sz w:val="24"/>
          <w:szCs w:val="24"/>
          <w:lang w:eastAsia="ru-RU"/>
        </w:rPr>
        <w:t>Бумажные переписные листы будут применяться только в случае внезапного выхода из строя электронного планшета; при переписи военнослужащих и членов их семей, проживающих на территориях закрытых объектов; лиц, подозреваемых либо обвиняемых в совершении преступлений, и подсудимых, находящихся под стражей, не имеющих на территории РФ места постоянного жительства, а также лиц, отбывающих наказание в местах лишения свободы.</w:t>
      </w:r>
      <w:proofErr w:type="gramEnd"/>
      <w:r w:rsidRPr="00FA6837">
        <w:rPr>
          <w:rFonts w:ascii="Times New Roman" w:eastAsia="Times New Roman" w:hAnsi="Times New Roman" w:cs="Times New Roman"/>
          <w:color w:val="000000"/>
          <w:sz w:val="24"/>
          <w:szCs w:val="24"/>
          <w:lang w:eastAsia="ru-RU"/>
        </w:rPr>
        <w:t xml:space="preserve"> Перепись этих категорий населения (так называемого </w:t>
      </w:r>
      <w:proofErr w:type="spellStart"/>
      <w:r w:rsidRPr="00FA6837">
        <w:rPr>
          <w:rFonts w:ascii="Times New Roman" w:eastAsia="Times New Roman" w:hAnsi="Times New Roman" w:cs="Times New Roman"/>
          <w:color w:val="000000"/>
          <w:sz w:val="24"/>
          <w:szCs w:val="24"/>
          <w:lang w:eastAsia="ru-RU"/>
        </w:rPr>
        <w:t>спецконтингента</w:t>
      </w:r>
      <w:proofErr w:type="spellEnd"/>
      <w:r w:rsidRPr="00FA6837">
        <w:rPr>
          <w:rFonts w:ascii="Times New Roman" w:eastAsia="Times New Roman" w:hAnsi="Times New Roman" w:cs="Times New Roman"/>
          <w:color w:val="000000"/>
          <w:sz w:val="24"/>
          <w:szCs w:val="24"/>
          <w:lang w:eastAsia="ru-RU"/>
        </w:rPr>
        <w:t>) будет проводиться силами Минобороны России и ФСИН.</w:t>
      </w:r>
    </w:p>
    <w:p w:rsidR="00BB294E" w:rsidRPr="00FA6837" w:rsidRDefault="00BB294E" w:rsidP="00BB294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6837">
        <w:rPr>
          <w:rFonts w:ascii="Times New Roman" w:eastAsia="Times New Roman" w:hAnsi="Times New Roman" w:cs="Times New Roman"/>
          <w:color w:val="000000"/>
          <w:sz w:val="24"/>
          <w:szCs w:val="24"/>
          <w:lang w:eastAsia="ru-RU"/>
        </w:rPr>
        <w:t>Распоряжением Правительства Российской Федерации от 8 ноября 2019 г. № 2648-р</w:t>
      </w:r>
      <w:r w:rsidR="0070281A" w:rsidRPr="00FA6837">
        <w:rPr>
          <w:rFonts w:ascii="Times New Roman" w:eastAsia="Times New Roman" w:hAnsi="Times New Roman" w:cs="Times New Roman"/>
          <w:color w:val="000000"/>
          <w:sz w:val="24"/>
          <w:szCs w:val="24"/>
          <w:lang w:eastAsia="ru-RU"/>
        </w:rPr>
        <w:t xml:space="preserve">  </w:t>
      </w:r>
      <w:r w:rsidRPr="00FA6837">
        <w:rPr>
          <w:rFonts w:ascii="Times New Roman" w:eastAsia="Times New Roman" w:hAnsi="Times New Roman" w:cs="Times New Roman"/>
          <w:color w:val="000000"/>
          <w:sz w:val="24"/>
          <w:szCs w:val="24"/>
          <w:lang w:eastAsia="ru-RU"/>
        </w:rPr>
        <w:t>утверждены три формы бланков переписных листов</w:t>
      </w:r>
      <w:r w:rsidR="0070281A" w:rsidRPr="00FA6837">
        <w:rPr>
          <w:rFonts w:ascii="Times New Roman" w:eastAsia="Times New Roman" w:hAnsi="Times New Roman" w:cs="Times New Roman"/>
          <w:color w:val="000000"/>
          <w:sz w:val="24"/>
          <w:szCs w:val="24"/>
          <w:lang w:eastAsia="ru-RU"/>
        </w:rPr>
        <w:t>:</w:t>
      </w:r>
    </w:p>
    <w:p w:rsidR="00BB294E" w:rsidRPr="00FA6837" w:rsidRDefault="00BB294E" w:rsidP="00BB294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6837">
        <w:rPr>
          <w:rFonts w:ascii="Times New Roman" w:eastAsia="Times New Roman" w:hAnsi="Times New Roman" w:cs="Times New Roman"/>
          <w:color w:val="000000"/>
          <w:sz w:val="24"/>
          <w:szCs w:val="24"/>
          <w:lang w:eastAsia="ru-RU"/>
        </w:rPr>
        <w:t xml:space="preserve">Бланк формы «Л» предназначен для сбора сведений о лицах, постоянно проживающих в Российской Федерации. </w:t>
      </w:r>
      <w:proofErr w:type="gramStart"/>
      <w:r w:rsidRPr="00FA6837">
        <w:rPr>
          <w:rFonts w:ascii="Times New Roman" w:eastAsia="Times New Roman" w:hAnsi="Times New Roman" w:cs="Times New Roman"/>
          <w:color w:val="000000"/>
          <w:sz w:val="24"/>
          <w:szCs w:val="24"/>
          <w:lang w:eastAsia="ru-RU"/>
        </w:rPr>
        <w:t>Включено 23 вопроса, среди которых пол, возраст, гражданство, место рождения, национальная принадлежность, образование, состояние в браке, количество детей, источники средств к существованию, занятость и др.</w:t>
      </w:r>
      <w:proofErr w:type="gramEnd"/>
    </w:p>
    <w:p w:rsidR="00BB294E" w:rsidRPr="00FA6837" w:rsidRDefault="00BB294E" w:rsidP="00BB294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6837">
        <w:rPr>
          <w:rFonts w:ascii="Times New Roman" w:eastAsia="Times New Roman" w:hAnsi="Times New Roman" w:cs="Times New Roman"/>
          <w:color w:val="000000"/>
          <w:sz w:val="24"/>
          <w:szCs w:val="24"/>
          <w:lang w:eastAsia="ru-RU"/>
        </w:rPr>
        <w:t>Бланк формы «П» будет использоваться для сбора данных о жилищных условиях населения. Он содержит семь вопросов. В том числе о типе жилого помещения, времени постройки дома, общей площади, количестве комнат, видах благоустройства жилого помещения.</w:t>
      </w:r>
    </w:p>
    <w:p w:rsidR="00BB294E" w:rsidRPr="00FA6837" w:rsidRDefault="00BB294E" w:rsidP="00BB294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6837">
        <w:rPr>
          <w:rFonts w:ascii="Times New Roman" w:eastAsia="Times New Roman" w:hAnsi="Times New Roman" w:cs="Times New Roman"/>
          <w:color w:val="000000"/>
          <w:sz w:val="24"/>
          <w:szCs w:val="24"/>
          <w:lang w:eastAsia="ru-RU"/>
        </w:rPr>
        <w:t xml:space="preserve">Бланк формы «В» предназначен </w:t>
      </w:r>
      <w:proofErr w:type="gramStart"/>
      <w:r w:rsidRPr="00FA6837">
        <w:rPr>
          <w:rFonts w:ascii="Times New Roman" w:eastAsia="Times New Roman" w:hAnsi="Times New Roman" w:cs="Times New Roman"/>
          <w:color w:val="000000"/>
          <w:sz w:val="24"/>
          <w:szCs w:val="24"/>
          <w:lang w:eastAsia="ru-RU"/>
        </w:rPr>
        <w:t>для</w:t>
      </w:r>
      <w:proofErr w:type="gramEnd"/>
      <w:r w:rsidRPr="00FA6837">
        <w:rPr>
          <w:rFonts w:ascii="Times New Roman" w:eastAsia="Times New Roman" w:hAnsi="Times New Roman" w:cs="Times New Roman"/>
          <w:color w:val="000000"/>
          <w:sz w:val="24"/>
          <w:szCs w:val="24"/>
          <w:lang w:eastAsia="ru-RU"/>
        </w:rPr>
        <w:t xml:space="preserve"> временно находящихся в России и постоянно проживающих в других странах. Им предстоит ответить на семь вопросов: пол, возраст, страна постоянного проживания, цель приезда в Россию, продолжительность проживания на территории страны и др.</w:t>
      </w:r>
    </w:p>
    <w:p w:rsidR="00C7480F" w:rsidRPr="00FA6837" w:rsidRDefault="00C7480F" w:rsidP="00C7480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C7480F">
        <w:rPr>
          <w:rFonts w:ascii="Times New Roman" w:eastAsia="Times New Roman" w:hAnsi="Times New Roman" w:cs="Times New Roman"/>
          <w:color w:val="000000"/>
          <w:sz w:val="24"/>
          <w:szCs w:val="24"/>
          <w:lang w:eastAsia="ru-RU"/>
        </w:rPr>
        <w:t>Каждый переписчик б</w:t>
      </w:r>
      <w:r w:rsidRPr="00C7480F">
        <w:rPr>
          <w:rFonts w:ascii="Times New Roman" w:eastAsia="Times New Roman" w:hAnsi="Times New Roman" w:cs="Times New Roman"/>
          <w:sz w:val="24"/>
          <w:szCs w:val="24"/>
          <w:lang w:eastAsia="ru-RU"/>
        </w:rPr>
        <w:t>удет иметь удостоверение Федеральной службы государственной статистики, действительное при предъявлении паспорта, синий портфель и шарф ярко-синего цвета с красным обрамлением по краям и надписью «Всероссийская перепись населения – 2020».</w:t>
      </w:r>
    </w:p>
    <w:p w:rsidR="00C7480F" w:rsidRPr="00C7480F" w:rsidRDefault="00187873" w:rsidP="00C7480F">
      <w:pPr>
        <w:spacing w:after="0" w:line="240" w:lineRule="auto"/>
        <w:ind w:firstLine="709"/>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В настоящее время приняты следующие нормативно-правовые акты:</w:t>
      </w:r>
    </w:p>
    <w:p w:rsidR="00C7480F" w:rsidRPr="00C7480F" w:rsidRDefault="00187873" w:rsidP="00187873">
      <w:pPr>
        <w:shd w:val="clear" w:color="auto" w:fill="FFFFFF"/>
        <w:spacing w:after="0" w:line="240" w:lineRule="auto"/>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 xml:space="preserve">           1</w:t>
      </w:r>
      <w:r w:rsidR="00C7480F" w:rsidRPr="00C7480F">
        <w:rPr>
          <w:rFonts w:ascii="Times New Roman" w:eastAsia="Times New Roman" w:hAnsi="Times New Roman" w:cs="Times New Roman"/>
          <w:sz w:val="24"/>
          <w:szCs w:val="24"/>
          <w:lang w:eastAsia="ru-RU"/>
        </w:rPr>
        <w:t xml:space="preserve">. постановление Правительства Российской Федерации от 7 декабря 2019 г. </w:t>
      </w:r>
      <w:r w:rsidR="00C7480F" w:rsidRPr="00C7480F">
        <w:rPr>
          <w:rFonts w:ascii="Times New Roman" w:eastAsia="Times New Roman" w:hAnsi="Times New Roman" w:cs="Times New Roman"/>
          <w:sz w:val="24"/>
          <w:szCs w:val="24"/>
          <w:lang w:eastAsia="ru-RU"/>
        </w:rPr>
        <w:br/>
        <w:t xml:space="preserve">№ 1608 «Об организации Всероссийской переписи населения 2020 года», которым в том числе определены </w:t>
      </w:r>
      <w:r w:rsidR="00491546" w:rsidRPr="00FA6837">
        <w:rPr>
          <w:rFonts w:ascii="Times New Roman" w:eastAsia="Times New Roman" w:hAnsi="Times New Roman" w:cs="Times New Roman"/>
          <w:sz w:val="24"/>
          <w:szCs w:val="24"/>
          <w:lang w:eastAsia="ru-RU"/>
        </w:rPr>
        <w:t>федеральные органы исполнительной власти</w:t>
      </w:r>
      <w:r w:rsidR="00C7480F" w:rsidRPr="00C7480F">
        <w:rPr>
          <w:rFonts w:ascii="Times New Roman" w:eastAsia="Times New Roman" w:hAnsi="Times New Roman" w:cs="Times New Roman"/>
          <w:sz w:val="24"/>
          <w:szCs w:val="24"/>
          <w:lang w:eastAsia="ru-RU"/>
        </w:rPr>
        <w:t>, ответственные за отдельные процессы переписи;</w:t>
      </w:r>
    </w:p>
    <w:p w:rsidR="00C7480F" w:rsidRPr="00C7480F" w:rsidRDefault="00187873" w:rsidP="00C7480F">
      <w:pPr>
        <w:spacing w:after="0" w:line="240" w:lineRule="auto"/>
        <w:ind w:firstLine="709"/>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2</w:t>
      </w:r>
      <w:r w:rsidR="00C7480F" w:rsidRPr="00C7480F">
        <w:rPr>
          <w:rFonts w:ascii="Times New Roman" w:eastAsia="Times New Roman" w:hAnsi="Times New Roman" w:cs="Times New Roman"/>
          <w:sz w:val="24"/>
          <w:szCs w:val="24"/>
          <w:lang w:eastAsia="ru-RU"/>
        </w:rPr>
        <w:t xml:space="preserve">. постановление Правительства Российской Федерации от 7 декабря 2019 г. </w:t>
      </w:r>
      <w:r w:rsidR="00C7480F" w:rsidRPr="00C7480F">
        <w:rPr>
          <w:rFonts w:ascii="Times New Roman" w:eastAsia="Times New Roman" w:hAnsi="Times New Roman" w:cs="Times New Roman"/>
          <w:sz w:val="24"/>
          <w:szCs w:val="24"/>
          <w:lang w:eastAsia="ru-RU"/>
        </w:rPr>
        <w:br/>
        <w:t>№ 1616 «О порядке предоставления субвенций из федерального бюджета бюджетам субъектов Российской Федерации и бюджету г. Байконур на осуществление переданных полномочий Российской Федерации по подготовке и проведению Всероссийской переписи населения 2020 года»;</w:t>
      </w:r>
    </w:p>
    <w:p w:rsidR="00C7480F" w:rsidRPr="00FA6837" w:rsidRDefault="00187873" w:rsidP="00C7480F">
      <w:pPr>
        <w:spacing w:after="0" w:line="240" w:lineRule="auto"/>
        <w:ind w:firstLine="709"/>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3</w:t>
      </w:r>
      <w:r w:rsidR="00C7480F" w:rsidRPr="00C7480F">
        <w:rPr>
          <w:rFonts w:ascii="Times New Roman" w:eastAsia="Times New Roman" w:hAnsi="Times New Roman" w:cs="Times New Roman"/>
          <w:sz w:val="24"/>
          <w:szCs w:val="24"/>
          <w:lang w:eastAsia="ru-RU"/>
        </w:rPr>
        <w:t>. Закон Мурманской области от 19 декабря 2019 г. № 2446-01-ЗМО «О наделении органов местного самоуправления муниципальных образований Мурманской области отдельными государственными полномочиями по подготовке и проведению Всероссийской переписи населения 2020 года».</w:t>
      </w:r>
    </w:p>
    <w:p w:rsidR="00277CD0" w:rsidRPr="00FA6837" w:rsidRDefault="00277CD0" w:rsidP="00277CD0">
      <w:pPr>
        <w:spacing w:after="0" w:line="240" w:lineRule="auto"/>
        <w:jc w:val="both"/>
        <w:rPr>
          <w:rFonts w:ascii="Times New Roman" w:eastAsia="Times New Roman" w:hAnsi="Times New Roman" w:cs="Times New Roman"/>
          <w:sz w:val="24"/>
          <w:szCs w:val="24"/>
          <w:lang w:eastAsia="ru-RU"/>
        </w:rPr>
      </w:pPr>
    </w:p>
    <w:p w:rsidR="00A56629" w:rsidRPr="00FA6837" w:rsidRDefault="00A56629" w:rsidP="00A56629">
      <w:pPr>
        <w:spacing w:after="0" w:line="240" w:lineRule="auto"/>
        <w:jc w:val="both"/>
        <w:rPr>
          <w:rFonts w:ascii="Times New Roman" w:hAnsi="Times New Roman" w:cs="Times New Roman"/>
          <w:b/>
          <w:i/>
          <w:sz w:val="24"/>
          <w:szCs w:val="24"/>
        </w:rPr>
      </w:pPr>
      <w:r w:rsidRPr="00FA6837">
        <w:rPr>
          <w:rFonts w:ascii="Times New Roman" w:hAnsi="Times New Roman" w:cs="Times New Roman"/>
          <w:sz w:val="24"/>
          <w:szCs w:val="24"/>
        </w:rPr>
        <w:lastRenderedPageBreak/>
        <w:t xml:space="preserve">  </w:t>
      </w:r>
      <w:r w:rsidRPr="00FA6837">
        <w:rPr>
          <w:rFonts w:ascii="Times New Roman" w:hAnsi="Times New Roman" w:cs="Times New Roman"/>
          <w:b/>
          <w:i/>
          <w:sz w:val="24"/>
          <w:szCs w:val="24"/>
        </w:rPr>
        <w:t xml:space="preserve">РЕШИЛИ: </w:t>
      </w:r>
    </w:p>
    <w:p w:rsidR="00A56629" w:rsidRPr="00FA6837" w:rsidRDefault="00A56629" w:rsidP="00A56629">
      <w:pPr>
        <w:pStyle w:val="a3"/>
        <w:numPr>
          <w:ilvl w:val="0"/>
          <w:numId w:val="4"/>
        </w:numPr>
        <w:jc w:val="both"/>
        <w:rPr>
          <w:rFonts w:ascii="Times New Roman" w:hAnsi="Times New Roman" w:cs="Times New Roman"/>
          <w:sz w:val="24"/>
          <w:szCs w:val="24"/>
        </w:rPr>
      </w:pPr>
      <w:proofErr w:type="gramStart"/>
      <w:r w:rsidRPr="00FA6837">
        <w:rPr>
          <w:rFonts w:ascii="Times New Roman" w:hAnsi="Times New Roman" w:cs="Times New Roman"/>
          <w:sz w:val="24"/>
          <w:szCs w:val="24"/>
        </w:rPr>
        <w:t>Председателю комиссии подготовить обращение к главе</w:t>
      </w:r>
      <w:r w:rsidR="00432FB3" w:rsidRPr="00FA6837">
        <w:rPr>
          <w:rFonts w:ascii="Times New Roman" w:hAnsi="Times New Roman" w:cs="Times New Roman"/>
          <w:sz w:val="24"/>
          <w:szCs w:val="24"/>
        </w:rPr>
        <w:t xml:space="preserve"> администрации</w:t>
      </w:r>
      <w:r w:rsidRPr="00FA6837">
        <w:rPr>
          <w:rFonts w:ascii="Times New Roman" w:hAnsi="Times New Roman" w:cs="Times New Roman"/>
          <w:sz w:val="24"/>
          <w:szCs w:val="24"/>
        </w:rPr>
        <w:t xml:space="preserve"> Кольского района </w:t>
      </w:r>
      <w:r w:rsidR="00043649">
        <w:rPr>
          <w:rFonts w:ascii="Times New Roman" w:hAnsi="Times New Roman" w:cs="Times New Roman"/>
          <w:sz w:val="24"/>
          <w:szCs w:val="24"/>
        </w:rPr>
        <w:t xml:space="preserve">и главам городских и сельских поселений </w:t>
      </w:r>
      <w:r w:rsidR="00432FB3" w:rsidRPr="00FA6837">
        <w:rPr>
          <w:rFonts w:ascii="Times New Roman" w:hAnsi="Times New Roman" w:cs="Times New Roman"/>
          <w:sz w:val="24"/>
          <w:szCs w:val="24"/>
        </w:rPr>
        <w:t xml:space="preserve">о </w:t>
      </w:r>
      <w:r w:rsidRPr="00FA6837">
        <w:rPr>
          <w:rFonts w:ascii="Times New Roman" w:hAnsi="Times New Roman" w:cs="Times New Roman"/>
          <w:sz w:val="24"/>
          <w:szCs w:val="24"/>
        </w:rPr>
        <w:t>проведени</w:t>
      </w:r>
      <w:r w:rsidR="00432FB3" w:rsidRPr="00FA6837">
        <w:rPr>
          <w:rFonts w:ascii="Times New Roman" w:hAnsi="Times New Roman" w:cs="Times New Roman"/>
          <w:sz w:val="24"/>
          <w:szCs w:val="24"/>
        </w:rPr>
        <w:t>и</w:t>
      </w:r>
      <w:r w:rsidRPr="00FA6837">
        <w:rPr>
          <w:rFonts w:ascii="Times New Roman" w:hAnsi="Times New Roman" w:cs="Times New Roman"/>
          <w:sz w:val="24"/>
          <w:szCs w:val="24"/>
        </w:rPr>
        <w:t xml:space="preserve"> среди муниципальных служащих</w:t>
      </w:r>
      <w:r w:rsidR="00EF12E2" w:rsidRPr="00FA6837">
        <w:rPr>
          <w:rFonts w:ascii="Times New Roman" w:hAnsi="Times New Roman" w:cs="Times New Roman"/>
          <w:sz w:val="24"/>
          <w:szCs w:val="24"/>
        </w:rPr>
        <w:t xml:space="preserve">, </w:t>
      </w:r>
      <w:r w:rsidRPr="00FA6837">
        <w:rPr>
          <w:rFonts w:ascii="Times New Roman" w:hAnsi="Times New Roman" w:cs="Times New Roman"/>
          <w:sz w:val="24"/>
          <w:szCs w:val="24"/>
        </w:rPr>
        <w:t>сотрудников подведомственных бюджетных учреждений</w:t>
      </w:r>
      <w:r w:rsidR="009A3808" w:rsidRPr="00FA6837">
        <w:rPr>
          <w:rFonts w:ascii="Times New Roman" w:hAnsi="Times New Roman" w:cs="Times New Roman"/>
          <w:sz w:val="24"/>
          <w:szCs w:val="24"/>
        </w:rPr>
        <w:t xml:space="preserve"> </w:t>
      </w:r>
      <w:r w:rsidR="00EF12E2" w:rsidRPr="00FA6837">
        <w:rPr>
          <w:rFonts w:ascii="Times New Roman" w:hAnsi="Times New Roman" w:cs="Times New Roman"/>
          <w:sz w:val="24"/>
          <w:szCs w:val="24"/>
        </w:rPr>
        <w:t>и  крупных организаций</w:t>
      </w:r>
      <w:r w:rsidRPr="00FA6837">
        <w:rPr>
          <w:rFonts w:ascii="Times New Roman" w:hAnsi="Times New Roman" w:cs="Times New Roman"/>
          <w:sz w:val="24"/>
          <w:szCs w:val="24"/>
        </w:rPr>
        <w:t xml:space="preserve"> информационно-разъяснительной работы о необходимости их участия во Всероссийской переписи населения 2020 года и целесообразности использования для этих целей сервиса федеральной государственной информационной системы «Единый портал государственных и муниципальных услуг».</w:t>
      </w:r>
      <w:proofErr w:type="gramEnd"/>
    </w:p>
    <w:p w:rsidR="00A56629" w:rsidRPr="00FA6837" w:rsidRDefault="00A56629" w:rsidP="00A56629">
      <w:pPr>
        <w:pStyle w:val="a3"/>
        <w:ind w:left="870"/>
        <w:jc w:val="both"/>
        <w:rPr>
          <w:rFonts w:ascii="Times New Roman" w:hAnsi="Times New Roman" w:cs="Times New Roman"/>
          <w:sz w:val="24"/>
          <w:szCs w:val="24"/>
        </w:rPr>
      </w:pPr>
    </w:p>
    <w:p w:rsidR="00A56629" w:rsidRPr="00FA6837" w:rsidRDefault="00A56629" w:rsidP="00A56629">
      <w:pPr>
        <w:pStyle w:val="a3"/>
        <w:rPr>
          <w:rFonts w:ascii="Times New Roman" w:hAnsi="Times New Roman" w:cs="Times New Roman"/>
          <w:b/>
          <w:sz w:val="24"/>
          <w:szCs w:val="24"/>
        </w:rPr>
      </w:pPr>
      <w:r w:rsidRPr="00FA6837">
        <w:rPr>
          <w:rFonts w:ascii="Times New Roman" w:hAnsi="Times New Roman" w:cs="Times New Roman"/>
          <w:sz w:val="24"/>
          <w:szCs w:val="24"/>
        </w:rPr>
        <w:t xml:space="preserve">          Решение принято единогласно.</w:t>
      </w:r>
    </w:p>
    <w:p w:rsidR="00277CD0" w:rsidRDefault="00277CD0" w:rsidP="00277CD0">
      <w:pPr>
        <w:spacing w:after="0" w:line="240" w:lineRule="auto"/>
        <w:jc w:val="both"/>
        <w:rPr>
          <w:rFonts w:ascii="Times New Roman" w:eastAsia="Times New Roman" w:hAnsi="Times New Roman" w:cs="Times New Roman"/>
          <w:sz w:val="24"/>
          <w:szCs w:val="24"/>
          <w:lang w:eastAsia="ru-RU"/>
        </w:rPr>
      </w:pPr>
    </w:p>
    <w:p w:rsidR="00895595" w:rsidRPr="00FA6837" w:rsidRDefault="00895595" w:rsidP="00277CD0">
      <w:pPr>
        <w:spacing w:after="0" w:line="240" w:lineRule="auto"/>
        <w:jc w:val="both"/>
        <w:rPr>
          <w:rFonts w:ascii="Times New Roman" w:eastAsia="Times New Roman" w:hAnsi="Times New Roman" w:cs="Times New Roman"/>
          <w:sz w:val="24"/>
          <w:szCs w:val="24"/>
          <w:lang w:eastAsia="ru-RU"/>
        </w:rPr>
      </w:pPr>
    </w:p>
    <w:p w:rsidR="005D785E" w:rsidRPr="00FA6837" w:rsidRDefault="00A56629" w:rsidP="005D785E">
      <w:pPr>
        <w:spacing w:after="0" w:line="240" w:lineRule="auto"/>
        <w:jc w:val="both"/>
        <w:rPr>
          <w:rFonts w:ascii="Times New Roman" w:hAnsi="Times New Roman" w:cs="Times New Roman"/>
          <w:sz w:val="24"/>
          <w:szCs w:val="24"/>
        </w:rPr>
      </w:pPr>
      <w:r w:rsidRPr="00FA6837">
        <w:rPr>
          <w:rFonts w:ascii="Times New Roman" w:hAnsi="Times New Roman" w:cs="Times New Roman"/>
          <w:sz w:val="24"/>
          <w:szCs w:val="24"/>
        </w:rPr>
        <w:t>2</w:t>
      </w:r>
      <w:r w:rsidR="005D785E" w:rsidRPr="00FA6837">
        <w:rPr>
          <w:rFonts w:ascii="Times New Roman" w:hAnsi="Times New Roman" w:cs="Times New Roman"/>
          <w:sz w:val="24"/>
          <w:szCs w:val="24"/>
        </w:rPr>
        <w:t>.</w:t>
      </w:r>
      <w:r w:rsidR="005D785E" w:rsidRPr="00FA6837">
        <w:rPr>
          <w:rFonts w:ascii="Times New Roman" w:hAnsi="Times New Roman" w:cs="Times New Roman"/>
          <w:b/>
          <w:sz w:val="24"/>
          <w:szCs w:val="24"/>
        </w:rPr>
        <w:t xml:space="preserve"> </w:t>
      </w:r>
      <w:r w:rsidR="005D785E" w:rsidRPr="00FA6837">
        <w:rPr>
          <w:rFonts w:ascii="Times New Roman" w:hAnsi="Times New Roman" w:cs="Times New Roman"/>
          <w:bCs/>
          <w:sz w:val="24"/>
          <w:szCs w:val="24"/>
        </w:rPr>
        <w:t>О проведении мониторинга  состояния адресного хозяйства в населённых пунктах Кольского района.</w:t>
      </w:r>
    </w:p>
    <w:p w:rsidR="005D785E" w:rsidRPr="00FA6837" w:rsidRDefault="005D785E" w:rsidP="005D785E">
      <w:pPr>
        <w:spacing w:after="0" w:line="240" w:lineRule="auto"/>
        <w:jc w:val="both"/>
        <w:rPr>
          <w:rFonts w:ascii="Times New Roman" w:hAnsi="Times New Roman" w:cs="Times New Roman"/>
          <w:b/>
          <w:sz w:val="24"/>
          <w:szCs w:val="24"/>
        </w:rPr>
      </w:pPr>
    </w:p>
    <w:p w:rsidR="00277CD0" w:rsidRPr="00FA6837" w:rsidRDefault="00277CD0" w:rsidP="00277CD0">
      <w:pPr>
        <w:spacing w:after="0" w:line="240" w:lineRule="auto"/>
        <w:rPr>
          <w:rFonts w:ascii="Times New Roman" w:hAnsi="Times New Roman" w:cs="Times New Roman"/>
          <w:b/>
          <w:sz w:val="24"/>
          <w:szCs w:val="24"/>
        </w:rPr>
      </w:pPr>
      <w:r w:rsidRPr="00FA6837">
        <w:rPr>
          <w:rFonts w:ascii="Times New Roman" w:hAnsi="Times New Roman" w:cs="Times New Roman"/>
          <w:b/>
          <w:sz w:val="24"/>
          <w:szCs w:val="24"/>
        </w:rPr>
        <w:t>СЛУШАЛИ:</w:t>
      </w:r>
    </w:p>
    <w:p w:rsidR="00277CD0" w:rsidRPr="00FA6837" w:rsidRDefault="00277CD0" w:rsidP="00277CD0">
      <w:pPr>
        <w:spacing w:after="0" w:line="240" w:lineRule="auto"/>
        <w:ind w:firstLine="708"/>
        <w:jc w:val="both"/>
        <w:rPr>
          <w:rFonts w:ascii="Times New Roman" w:hAnsi="Times New Roman" w:cs="Times New Roman"/>
          <w:sz w:val="24"/>
          <w:szCs w:val="24"/>
        </w:rPr>
      </w:pPr>
      <w:r w:rsidRPr="00FA6837">
        <w:rPr>
          <w:rFonts w:ascii="Times New Roman" w:hAnsi="Times New Roman" w:cs="Times New Roman"/>
          <w:sz w:val="24"/>
          <w:szCs w:val="24"/>
        </w:rPr>
        <w:t>Ефимову И.В. – главного специалиста-эксперта отдела сводных статистических работ Мурманскстата.</w:t>
      </w:r>
    </w:p>
    <w:p w:rsidR="00277CD0" w:rsidRPr="00C7480F" w:rsidRDefault="00277CD0" w:rsidP="00277CD0">
      <w:pPr>
        <w:spacing w:after="0" w:line="240" w:lineRule="auto"/>
        <w:jc w:val="both"/>
        <w:rPr>
          <w:rFonts w:ascii="Times New Roman" w:eastAsia="Times New Roman" w:hAnsi="Times New Roman" w:cs="Times New Roman"/>
          <w:sz w:val="24"/>
          <w:szCs w:val="24"/>
          <w:lang w:eastAsia="ru-RU"/>
        </w:rPr>
      </w:pPr>
    </w:p>
    <w:p w:rsidR="00C7480F" w:rsidRPr="00C7480F" w:rsidRDefault="00F42767" w:rsidP="00C7480F">
      <w:pPr>
        <w:spacing w:after="0" w:line="240" w:lineRule="auto"/>
        <w:ind w:firstLine="709"/>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 xml:space="preserve">В настоящее время обработана информация, полученная  от глав </w:t>
      </w:r>
      <w:r w:rsidR="00A761BD" w:rsidRPr="00FA6837">
        <w:rPr>
          <w:rFonts w:ascii="Times New Roman" w:eastAsia="Times New Roman" w:hAnsi="Times New Roman" w:cs="Times New Roman"/>
          <w:sz w:val="24"/>
          <w:szCs w:val="24"/>
          <w:lang w:eastAsia="ru-RU"/>
        </w:rPr>
        <w:t xml:space="preserve">администраций </w:t>
      </w:r>
      <w:r w:rsidRPr="00FA6837">
        <w:rPr>
          <w:rFonts w:ascii="Times New Roman" w:eastAsia="Times New Roman" w:hAnsi="Times New Roman" w:cs="Times New Roman"/>
          <w:sz w:val="24"/>
          <w:szCs w:val="24"/>
          <w:lang w:eastAsia="ru-RU"/>
        </w:rPr>
        <w:t>городских и сельских поселений Кольского района об устранении недостатков</w:t>
      </w:r>
      <w:r w:rsidR="00C7480F" w:rsidRPr="00C7480F">
        <w:rPr>
          <w:rFonts w:ascii="Times New Roman" w:eastAsia="Times New Roman" w:hAnsi="Times New Roman" w:cs="Times New Roman"/>
          <w:sz w:val="24"/>
          <w:szCs w:val="24"/>
          <w:lang w:eastAsia="ru-RU"/>
        </w:rPr>
        <w:t xml:space="preserve"> состояния адресного хозяйства</w:t>
      </w:r>
      <w:r w:rsidRPr="00FA6837">
        <w:rPr>
          <w:rFonts w:ascii="Times New Roman" w:eastAsia="Times New Roman" w:hAnsi="Times New Roman" w:cs="Times New Roman"/>
          <w:sz w:val="24"/>
          <w:szCs w:val="24"/>
          <w:lang w:eastAsia="ru-RU"/>
        </w:rPr>
        <w:t xml:space="preserve">, </w:t>
      </w:r>
      <w:r w:rsidRPr="00C7480F">
        <w:rPr>
          <w:rFonts w:ascii="Times New Roman" w:eastAsia="Times New Roman" w:hAnsi="Times New Roman" w:cs="Times New Roman"/>
          <w:sz w:val="24"/>
          <w:szCs w:val="24"/>
          <w:lang w:eastAsia="ru-RU"/>
        </w:rPr>
        <w:t>обнаруженных</w:t>
      </w:r>
      <w:r w:rsidRPr="00FA6837">
        <w:rPr>
          <w:rFonts w:ascii="Times New Roman" w:eastAsia="Times New Roman" w:hAnsi="Times New Roman" w:cs="Times New Roman"/>
          <w:sz w:val="24"/>
          <w:szCs w:val="24"/>
          <w:lang w:eastAsia="ru-RU"/>
        </w:rPr>
        <w:t xml:space="preserve"> в результате регистраторского обхода</w:t>
      </w:r>
      <w:r w:rsidR="00C7480F" w:rsidRPr="00C7480F">
        <w:rPr>
          <w:rFonts w:ascii="Times New Roman" w:eastAsia="Times New Roman" w:hAnsi="Times New Roman" w:cs="Times New Roman"/>
          <w:sz w:val="24"/>
          <w:szCs w:val="24"/>
          <w:lang w:eastAsia="ru-RU"/>
        </w:rPr>
        <w:t>.</w:t>
      </w:r>
      <w:r w:rsidRPr="00FA6837">
        <w:rPr>
          <w:rFonts w:ascii="Times New Roman" w:eastAsia="Times New Roman" w:hAnsi="Times New Roman" w:cs="Times New Roman"/>
          <w:sz w:val="24"/>
          <w:szCs w:val="24"/>
          <w:lang w:eastAsia="ru-RU"/>
        </w:rPr>
        <w:t xml:space="preserve"> </w:t>
      </w:r>
    </w:p>
    <w:p w:rsidR="00C7480F" w:rsidRPr="00C7480F" w:rsidRDefault="00C7480F" w:rsidP="00C748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xml:space="preserve">По данным мониторинга, на </w:t>
      </w:r>
      <w:r w:rsidR="0059665D" w:rsidRPr="00FA6837">
        <w:rPr>
          <w:rFonts w:ascii="Times New Roman" w:eastAsia="Times New Roman" w:hAnsi="Times New Roman" w:cs="Times New Roman"/>
          <w:sz w:val="24"/>
          <w:szCs w:val="24"/>
          <w:lang w:eastAsia="ru-RU"/>
        </w:rPr>
        <w:t>27 февраля текущего</w:t>
      </w:r>
      <w:r w:rsidRPr="00C7480F">
        <w:rPr>
          <w:rFonts w:ascii="Times New Roman" w:eastAsia="Times New Roman" w:hAnsi="Times New Roman" w:cs="Times New Roman"/>
          <w:sz w:val="24"/>
          <w:szCs w:val="24"/>
          <w:lang w:eastAsia="ru-RU"/>
        </w:rPr>
        <w:t xml:space="preserve"> года проверено </w:t>
      </w:r>
      <w:r w:rsidR="0078422D" w:rsidRPr="00FA6837">
        <w:rPr>
          <w:rFonts w:ascii="Times New Roman" w:eastAsia="Times New Roman" w:hAnsi="Times New Roman" w:cs="Times New Roman"/>
          <w:sz w:val="24"/>
          <w:szCs w:val="24"/>
          <w:lang w:eastAsia="ru-RU"/>
        </w:rPr>
        <w:t>1908</w:t>
      </w:r>
      <w:r w:rsidRPr="00C7480F">
        <w:rPr>
          <w:rFonts w:ascii="Times New Roman" w:eastAsia="Times New Roman" w:hAnsi="Times New Roman" w:cs="Times New Roman"/>
          <w:sz w:val="24"/>
          <w:szCs w:val="24"/>
          <w:lang w:eastAsia="ru-RU"/>
        </w:rPr>
        <w:t xml:space="preserve"> домов, выявлено недостатков </w:t>
      </w:r>
      <w:r w:rsidR="0059665D" w:rsidRPr="00FA6837">
        <w:rPr>
          <w:rFonts w:ascii="Times New Roman" w:eastAsia="Times New Roman" w:hAnsi="Times New Roman" w:cs="Times New Roman"/>
          <w:sz w:val="24"/>
          <w:szCs w:val="24"/>
          <w:lang w:eastAsia="ru-RU"/>
        </w:rPr>
        <w:t>601</w:t>
      </w:r>
      <w:r w:rsidRPr="00C7480F">
        <w:rPr>
          <w:rFonts w:ascii="Times New Roman" w:eastAsia="Times New Roman" w:hAnsi="Times New Roman" w:cs="Times New Roman"/>
          <w:sz w:val="24"/>
          <w:szCs w:val="24"/>
          <w:lang w:eastAsia="ru-RU"/>
        </w:rPr>
        <w:t xml:space="preserve"> (</w:t>
      </w:r>
      <w:r w:rsidR="0059665D" w:rsidRPr="00FA6837">
        <w:rPr>
          <w:rFonts w:ascii="Times New Roman" w:eastAsia="Times New Roman" w:hAnsi="Times New Roman" w:cs="Times New Roman"/>
          <w:sz w:val="24"/>
          <w:szCs w:val="24"/>
          <w:lang w:eastAsia="ru-RU"/>
        </w:rPr>
        <w:t>31</w:t>
      </w:r>
      <w:r w:rsidRPr="00C7480F">
        <w:rPr>
          <w:rFonts w:ascii="Times New Roman" w:eastAsia="Times New Roman" w:hAnsi="Times New Roman" w:cs="Times New Roman"/>
          <w:sz w:val="24"/>
          <w:szCs w:val="24"/>
          <w:lang w:eastAsia="ru-RU"/>
        </w:rPr>
        <w:t>,</w:t>
      </w:r>
      <w:r w:rsidR="0059665D" w:rsidRPr="00FA6837">
        <w:rPr>
          <w:rFonts w:ascii="Times New Roman" w:eastAsia="Times New Roman" w:hAnsi="Times New Roman" w:cs="Times New Roman"/>
          <w:sz w:val="24"/>
          <w:szCs w:val="24"/>
          <w:lang w:eastAsia="ru-RU"/>
        </w:rPr>
        <w:t>5</w:t>
      </w:r>
      <w:r w:rsidRPr="00C7480F">
        <w:rPr>
          <w:rFonts w:ascii="Times New Roman" w:eastAsia="Times New Roman" w:hAnsi="Times New Roman" w:cs="Times New Roman"/>
          <w:sz w:val="24"/>
          <w:szCs w:val="24"/>
          <w:lang w:eastAsia="ru-RU"/>
        </w:rPr>
        <w:t xml:space="preserve">%), устранено – </w:t>
      </w:r>
      <w:r w:rsidR="00A56629" w:rsidRPr="00FA6837">
        <w:rPr>
          <w:rFonts w:ascii="Times New Roman" w:eastAsia="Times New Roman" w:hAnsi="Times New Roman" w:cs="Times New Roman"/>
          <w:sz w:val="24"/>
          <w:szCs w:val="24"/>
          <w:lang w:eastAsia="ru-RU"/>
        </w:rPr>
        <w:t>316</w:t>
      </w:r>
      <w:r w:rsidRPr="00C7480F">
        <w:rPr>
          <w:rFonts w:ascii="Times New Roman" w:eastAsia="Times New Roman" w:hAnsi="Times New Roman" w:cs="Times New Roman"/>
          <w:sz w:val="24"/>
          <w:szCs w:val="24"/>
          <w:lang w:eastAsia="ru-RU"/>
        </w:rPr>
        <w:t xml:space="preserve"> (</w:t>
      </w:r>
      <w:r w:rsidR="00A56629" w:rsidRPr="00FA6837">
        <w:rPr>
          <w:rFonts w:ascii="Times New Roman" w:eastAsia="Times New Roman" w:hAnsi="Times New Roman" w:cs="Times New Roman"/>
          <w:sz w:val="24"/>
          <w:szCs w:val="24"/>
          <w:lang w:eastAsia="ru-RU"/>
        </w:rPr>
        <w:t>52,6</w:t>
      </w:r>
      <w:r w:rsidRPr="00C7480F">
        <w:rPr>
          <w:rFonts w:ascii="Times New Roman" w:eastAsia="Times New Roman" w:hAnsi="Times New Roman" w:cs="Times New Roman"/>
          <w:sz w:val="24"/>
          <w:szCs w:val="24"/>
          <w:lang w:eastAsia="ru-RU"/>
        </w:rPr>
        <w:t xml:space="preserve">% из числа выявленных). </w:t>
      </w:r>
    </w:p>
    <w:p w:rsidR="00A761BD" w:rsidRPr="00FA6837" w:rsidRDefault="00A761BD" w:rsidP="00C7480F">
      <w:pPr>
        <w:spacing w:after="0" w:line="240" w:lineRule="auto"/>
        <w:ind w:firstLine="709"/>
        <w:jc w:val="both"/>
        <w:rPr>
          <w:rFonts w:ascii="Times New Roman" w:eastAsia="Times New Roman" w:hAnsi="Times New Roman" w:cs="Times New Roman"/>
          <w:sz w:val="24"/>
          <w:szCs w:val="24"/>
          <w:lang w:eastAsia="ru-RU"/>
        </w:rPr>
      </w:pPr>
    </w:p>
    <w:p w:rsidR="00A761BD" w:rsidRPr="00FA6837" w:rsidRDefault="00A761BD" w:rsidP="00A761BD">
      <w:pPr>
        <w:spacing w:after="0" w:line="240" w:lineRule="auto"/>
        <w:jc w:val="both"/>
        <w:rPr>
          <w:rFonts w:ascii="Times New Roman" w:hAnsi="Times New Roman" w:cs="Times New Roman"/>
          <w:b/>
          <w:i/>
          <w:sz w:val="24"/>
          <w:szCs w:val="24"/>
        </w:rPr>
      </w:pPr>
      <w:r w:rsidRPr="00FA6837">
        <w:rPr>
          <w:rFonts w:ascii="Times New Roman" w:hAnsi="Times New Roman" w:cs="Times New Roman"/>
          <w:b/>
          <w:i/>
          <w:sz w:val="24"/>
          <w:szCs w:val="24"/>
        </w:rPr>
        <w:t xml:space="preserve">РЕШИЛИ: </w:t>
      </w:r>
    </w:p>
    <w:p w:rsidR="00A761BD" w:rsidRPr="00FA6837" w:rsidRDefault="00A761BD" w:rsidP="00A761BD">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Главам администраций городских и сельских поселений Кольского района  обеспечить постоянный контроль над работой по упорядочению адресного хозяйства и поддержанием его в надлежащем состоянии вплоть до начала Всероссийской переписи населения 2020 года.</w:t>
      </w:r>
      <w:r w:rsidR="00417C04" w:rsidRPr="00FA6837">
        <w:rPr>
          <w:rFonts w:ascii="Times New Roman" w:eastAsia="Times New Roman" w:hAnsi="Times New Roman" w:cs="Times New Roman"/>
          <w:sz w:val="24"/>
          <w:szCs w:val="24"/>
          <w:lang w:eastAsia="ru-RU"/>
        </w:rPr>
        <w:t xml:space="preserve"> </w:t>
      </w:r>
      <w:r w:rsidR="00FC1DE4">
        <w:rPr>
          <w:rFonts w:ascii="Times New Roman" w:eastAsia="Times New Roman" w:hAnsi="Times New Roman" w:cs="Times New Roman"/>
          <w:sz w:val="24"/>
          <w:szCs w:val="24"/>
          <w:lang w:eastAsia="ru-RU"/>
        </w:rPr>
        <w:t>Продолжать информационно-разъяснительную работу среди владельцев частных домов о необходимости оснащения фасадов указател</w:t>
      </w:r>
      <w:r w:rsidR="000B12E8">
        <w:rPr>
          <w:rFonts w:ascii="Times New Roman" w:eastAsia="Times New Roman" w:hAnsi="Times New Roman" w:cs="Times New Roman"/>
          <w:sz w:val="24"/>
          <w:szCs w:val="24"/>
          <w:lang w:eastAsia="ru-RU"/>
        </w:rPr>
        <w:t>ями</w:t>
      </w:r>
      <w:r w:rsidR="00FC1DE4">
        <w:rPr>
          <w:rFonts w:ascii="Times New Roman" w:eastAsia="Times New Roman" w:hAnsi="Times New Roman" w:cs="Times New Roman"/>
          <w:sz w:val="24"/>
          <w:szCs w:val="24"/>
          <w:lang w:eastAsia="ru-RU"/>
        </w:rPr>
        <w:t xml:space="preserve"> с названи</w:t>
      </w:r>
      <w:r w:rsidR="000B12E8">
        <w:rPr>
          <w:rFonts w:ascii="Times New Roman" w:eastAsia="Times New Roman" w:hAnsi="Times New Roman" w:cs="Times New Roman"/>
          <w:sz w:val="24"/>
          <w:szCs w:val="24"/>
          <w:lang w:eastAsia="ru-RU"/>
        </w:rPr>
        <w:t>ем</w:t>
      </w:r>
      <w:r w:rsidR="00FC1DE4">
        <w:rPr>
          <w:rFonts w:ascii="Times New Roman" w:eastAsia="Times New Roman" w:hAnsi="Times New Roman" w:cs="Times New Roman"/>
          <w:sz w:val="24"/>
          <w:szCs w:val="24"/>
          <w:lang w:eastAsia="ru-RU"/>
        </w:rPr>
        <w:t xml:space="preserve">  улиц</w:t>
      </w:r>
      <w:r w:rsidR="000B12E8">
        <w:rPr>
          <w:rFonts w:ascii="Times New Roman" w:eastAsia="Times New Roman" w:hAnsi="Times New Roman" w:cs="Times New Roman"/>
          <w:sz w:val="24"/>
          <w:szCs w:val="24"/>
          <w:lang w:eastAsia="ru-RU"/>
        </w:rPr>
        <w:t>ы</w:t>
      </w:r>
      <w:r w:rsidR="00FC1DE4">
        <w:rPr>
          <w:rFonts w:ascii="Times New Roman" w:eastAsia="Times New Roman" w:hAnsi="Times New Roman" w:cs="Times New Roman"/>
          <w:sz w:val="24"/>
          <w:szCs w:val="24"/>
          <w:lang w:eastAsia="ru-RU"/>
        </w:rPr>
        <w:t xml:space="preserve"> и номер</w:t>
      </w:r>
      <w:r w:rsidR="000B12E8">
        <w:rPr>
          <w:rFonts w:ascii="Times New Roman" w:eastAsia="Times New Roman" w:hAnsi="Times New Roman" w:cs="Times New Roman"/>
          <w:sz w:val="24"/>
          <w:szCs w:val="24"/>
          <w:lang w:eastAsia="ru-RU"/>
        </w:rPr>
        <w:t>а</w:t>
      </w:r>
      <w:r w:rsidR="00FC1DE4">
        <w:rPr>
          <w:rFonts w:ascii="Times New Roman" w:eastAsia="Times New Roman" w:hAnsi="Times New Roman" w:cs="Times New Roman"/>
          <w:sz w:val="24"/>
          <w:szCs w:val="24"/>
          <w:lang w:eastAsia="ru-RU"/>
        </w:rPr>
        <w:t xml:space="preserve"> дом</w:t>
      </w:r>
      <w:r w:rsidR="000B12E8">
        <w:rPr>
          <w:rFonts w:ascii="Times New Roman" w:eastAsia="Times New Roman" w:hAnsi="Times New Roman" w:cs="Times New Roman"/>
          <w:sz w:val="24"/>
          <w:szCs w:val="24"/>
          <w:lang w:eastAsia="ru-RU"/>
        </w:rPr>
        <w:t>овладения</w:t>
      </w:r>
      <w:r w:rsidR="00FC1DE4">
        <w:rPr>
          <w:rFonts w:ascii="Times New Roman" w:eastAsia="Times New Roman" w:hAnsi="Times New Roman" w:cs="Times New Roman"/>
          <w:sz w:val="24"/>
          <w:szCs w:val="24"/>
          <w:lang w:eastAsia="ru-RU"/>
        </w:rPr>
        <w:t xml:space="preserve">. </w:t>
      </w:r>
      <w:r w:rsidR="00417C04" w:rsidRPr="00FA6837">
        <w:rPr>
          <w:rFonts w:ascii="Times New Roman" w:eastAsia="Times New Roman" w:hAnsi="Times New Roman" w:cs="Times New Roman"/>
          <w:sz w:val="24"/>
          <w:szCs w:val="24"/>
          <w:lang w:eastAsia="ru-RU"/>
        </w:rPr>
        <w:t>Решить вопрос с</w:t>
      </w:r>
      <w:r w:rsidR="00417C04" w:rsidRPr="00FA6837">
        <w:rPr>
          <w:rFonts w:ascii="Times New Roman" w:hAnsi="Times New Roman" w:cs="Times New Roman"/>
          <w:sz w:val="24"/>
          <w:szCs w:val="24"/>
        </w:rPr>
        <w:t xml:space="preserve"> руководителям</w:t>
      </w:r>
      <w:r w:rsidR="00182B4D">
        <w:rPr>
          <w:rFonts w:ascii="Times New Roman" w:hAnsi="Times New Roman" w:cs="Times New Roman"/>
          <w:sz w:val="24"/>
          <w:szCs w:val="24"/>
        </w:rPr>
        <w:t xml:space="preserve">и </w:t>
      </w:r>
      <w:r w:rsidR="00417C04" w:rsidRPr="00FA6837">
        <w:rPr>
          <w:rFonts w:ascii="Times New Roman" w:hAnsi="Times New Roman" w:cs="Times New Roman"/>
          <w:sz w:val="24"/>
          <w:szCs w:val="24"/>
        </w:rPr>
        <w:t xml:space="preserve"> жилищных организаций</w:t>
      </w:r>
      <w:r w:rsidR="00491546" w:rsidRPr="00FA6837">
        <w:rPr>
          <w:rFonts w:ascii="Times New Roman" w:hAnsi="Times New Roman" w:cs="Times New Roman"/>
          <w:sz w:val="24"/>
          <w:szCs w:val="24"/>
        </w:rPr>
        <w:t xml:space="preserve"> о</w:t>
      </w:r>
      <w:r w:rsidR="00AB2E9B">
        <w:rPr>
          <w:rFonts w:ascii="Times New Roman" w:hAnsi="Times New Roman" w:cs="Times New Roman"/>
          <w:sz w:val="24"/>
          <w:szCs w:val="24"/>
        </w:rPr>
        <w:t>б</w:t>
      </w:r>
      <w:r w:rsidR="00491546" w:rsidRPr="00FA6837">
        <w:rPr>
          <w:rFonts w:ascii="Times New Roman" w:hAnsi="Times New Roman" w:cs="Times New Roman"/>
          <w:sz w:val="24"/>
          <w:szCs w:val="24"/>
        </w:rPr>
        <w:t xml:space="preserve"> освещении придомовых территорий.</w:t>
      </w:r>
      <w:r w:rsidR="000D45FB">
        <w:rPr>
          <w:rFonts w:ascii="Times New Roman" w:hAnsi="Times New Roman" w:cs="Times New Roman"/>
          <w:sz w:val="24"/>
          <w:szCs w:val="24"/>
        </w:rPr>
        <w:t xml:space="preserve"> </w:t>
      </w:r>
    </w:p>
    <w:p w:rsidR="00A761BD" w:rsidRPr="00FA6837" w:rsidRDefault="00A761BD" w:rsidP="00A761BD">
      <w:pPr>
        <w:pStyle w:val="a3"/>
        <w:ind w:left="870"/>
        <w:jc w:val="both"/>
        <w:rPr>
          <w:rFonts w:ascii="Times New Roman" w:hAnsi="Times New Roman" w:cs="Times New Roman"/>
          <w:sz w:val="24"/>
          <w:szCs w:val="24"/>
        </w:rPr>
      </w:pPr>
    </w:p>
    <w:p w:rsidR="00A761BD" w:rsidRPr="00FA6837" w:rsidRDefault="00A761BD" w:rsidP="00A761BD">
      <w:pPr>
        <w:pStyle w:val="a3"/>
        <w:rPr>
          <w:rFonts w:ascii="Times New Roman" w:hAnsi="Times New Roman" w:cs="Times New Roman"/>
          <w:b/>
          <w:sz w:val="24"/>
          <w:szCs w:val="24"/>
        </w:rPr>
      </w:pPr>
      <w:r w:rsidRPr="00FA6837">
        <w:rPr>
          <w:rFonts w:ascii="Times New Roman" w:hAnsi="Times New Roman" w:cs="Times New Roman"/>
          <w:sz w:val="24"/>
          <w:szCs w:val="24"/>
        </w:rPr>
        <w:t xml:space="preserve">          Решение принято единогласно.</w:t>
      </w:r>
    </w:p>
    <w:p w:rsidR="00A761BD" w:rsidRDefault="00A761BD" w:rsidP="00C7480F">
      <w:pPr>
        <w:spacing w:after="0" w:line="240" w:lineRule="auto"/>
        <w:ind w:firstLine="709"/>
        <w:jc w:val="both"/>
        <w:rPr>
          <w:rFonts w:ascii="Times New Roman" w:eastAsia="Times New Roman" w:hAnsi="Times New Roman" w:cs="Times New Roman"/>
          <w:sz w:val="24"/>
          <w:szCs w:val="24"/>
          <w:lang w:eastAsia="ru-RU"/>
        </w:rPr>
      </w:pPr>
    </w:p>
    <w:p w:rsidR="00901A5D" w:rsidRPr="00FA6837" w:rsidRDefault="00901A5D" w:rsidP="00C7480F">
      <w:pPr>
        <w:spacing w:after="0" w:line="240" w:lineRule="auto"/>
        <w:ind w:firstLine="709"/>
        <w:jc w:val="both"/>
        <w:rPr>
          <w:rFonts w:ascii="Times New Roman" w:eastAsia="Times New Roman" w:hAnsi="Times New Roman" w:cs="Times New Roman"/>
          <w:sz w:val="24"/>
          <w:szCs w:val="24"/>
          <w:lang w:eastAsia="ru-RU"/>
        </w:rPr>
      </w:pPr>
    </w:p>
    <w:p w:rsidR="00BB0B5C" w:rsidRPr="00C7480F" w:rsidRDefault="00BB0B5C" w:rsidP="00BB0B5C">
      <w:pPr>
        <w:spacing w:after="0" w:line="240" w:lineRule="auto"/>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3</w:t>
      </w:r>
      <w:r w:rsidRPr="00C7480F">
        <w:rPr>
          <w:rFonts w:ascii="Times New Roman" w:eastAsia="Times New Roman" w:hAnsi="Times New Roman" w:cs="Times New Roman"/>
          <w:sz w:val="24"/>
          <w:szCs w:val="24"/>
          <w:lang w:eastAsia="ru-RU"/>
        </w:rPr>
        <w:t xml:space="preserve">. О согласовании организационного плана проведения ВПН-2020 на территории муниципального образования </w:t>
      </w:r>
      <w:r w:rsidRPr="00FA6837">
        <w:rPr>
          <w:rFonts w:ascii="Times New Roman" w:eastAsia="Times New Roman" w:hAnsi="Times New Roman" w:cs="Times New Roman"/>
          <w:sz w:val="24"/>
          <w:szCs w:val="24"/>
          <w:lang w:eastAsia="ru-RU"/>
        </w:rPr>
        <w:t>Кольский район.</w:t>
      </w:r>
    </w:p>
    <w:p w:rsidR="00BB0B5C" w:rsidRPr="00FA6837" w:rsidRDefault="00BB0B5C" w:rsidP="00BB0B5C">
      <w:pPr>
        <w:spacing w:after="0" w:line="240" w:lineRule="auto"/>
        <w:jc w:val="both"/>
        <w:rPr>
          <w:rFonts w:ascii="Times New Roman" w:eastAsia="Times New Roman" w:hAnsi="Times New Roman" w:cs="Times New Roman"/>
          <w:sz w:val="24"/>
          <w:szCs w:val="24"/>
          <w:lang w:eastAsia="ru-RU"/>
        </w:rPr>
      </w:pPr>
    </w:p>
    <w:p w:rsidR="00BB0B5C" w:rsidRPr="00FA6837" w:rsidRDefault="00BB0B5C" w:rsidP="00BB0B5C">
      <w:pPr>
        <w:spacing w:after="0" w:line="240" w:lineRule="auto"/>
        <w:rPr>
          <w:rFonts w:ascii="Times New Roman" w:hAnsi="Times New Roman" w:cs="Times New Roman"/>
          <w:b/>
          <w:sz w:val="24"/>
          <w:szCs w:val="24"/>
        </w:rPr>
      </w:pPr>
      <w:r w:rsidRPr="00FA6837">
        <w:rPr>
          <w:rFonts w:ascii="Times New Roman" w:hAnsi="Times New Roman" w:cs="Times New Roman"/>
          <w:b/>
          <w:sz w:val="24"/>
          <w:szCs w:val="24"/>
        </w:rPr>
        <w:t>СЛУШАЛИ:</w:t>
      </w:r>
    </w:p>
    <w:p w:rsidR="00BF7DE9" w:rsidRPr="00FA6837" w:rsidRDefault="00BF7DE9" w:rsidP="00BF7DE9">
      <w:pPr>
        <w:spacing w:after="0" w:line="240" w:lineRule="auto"/>
        <w:jc w:val="both"/>
        <w:rPr>
          <w:rFonts w:ascii="Times New Roman" w:hAnsi="Times New Roman" w:cs="Times New Roman"/>
          <w:sz w:val="24"/>
          <w:szCs w:val="24"/>
        </w:rPr>
      </w:pPr>
      <w:r w:rsidRPr="00FA6837">
        <w:rPr>
          <w:rFonts w:ascii="Times New Roman" w:hAnsi="Times New Roman" w:cs="Times New Roman"/>
          <w:b/>
          <w:sz w:val="24"/>
          <w:szCs w:val="24"/>
        </w:rPr>
        <w:t xml:space="preserve">           </w:t>
      </w:r>
      <w:r w:rsidR="0059072B">
        <w:rPr>
          <w:rFonts w:ascii="Times New Roman" w:hAnsi="Times New Roman" w:cs="Times New Roman"/>
          <w:sz w:val="24"/>
          <w:szCs w:val="24"/>
        </w:rPr>
        <w:t>Васильеву</w:t>
      </w:r>
      <w:r w:rsidRPr="00FA6837">
        <w:rPr>
          <w:rFonts w:ascii="Times New Roman" w:hAnsi="Times New Roman" w:cs="Times New Roman"/>
          <w:sz w:val="24"/>
          <w:szCs w:val="24"/>
        </w:rPr>
        <w:t xml:space="preserve"> </w:t>
      </w:r>
      <w:r w:rsidR="0059072B">
        <w:rPr>
          <w:rFonts w:ascii="Times New Roman" w:hAnsi="Times New Roman" w:cs="Times New Roman"/>
          <w:sz w:val="24"/>
          <w:szCs w:val="24"/>
        </w:rPr>
        <w:t>С</w:t>
      </w:r>
      <w:r w:rsidRPr="00FA6837">
        <w:rPr>
          <w:rFonts w:ascii="Times New Roman" w:hAnsi="Times New Roman" w:cs="Times New Roman"/>
          <w:sz w:val="24"/>
          <w:szCs w:val="24"/>
        </w:rPr>
        <w:t>.</w:t>
      </w:r>
      <w:r w:rsidR="0059072B">
        <w:rPr>
          <w:rFonts w:ascii="Times New Roman" w:hAnsi="Times New Roman" w:cs="Times New Roman"/>
          <w:sz w:val="24"/>
          <w:szCs w:val="24"/>
        </w:rPr>
        <w:t>А</w:t>
      </w:r>
      <w:r w:rsidRPr="00FA6837">
        <w:rPr>
          <w:rFonts w:ascii="Times New Roman" w:hAnsi="Times New Roman" w:cs="Times New Roman"/>
          <w:sz w:val="24"/>
          <w:szCs w:val="24"/>
        </w:rPr>
        <w:t>. – уполномоченного по вопросам переписи Мурманскстата.</w:t>
      </w:r>
    </w:p>
    <w:p w:rsidR="00BF7DE9" w:rsidRPr="00FA6837" w:rsidRDefault="00BF7DE9" w:rsidP="00BB0B5C">
      <w:pPr>
        <w:spacing w:after="0" w:line="240" w:lineRule="auto"/>
        <w:rPr>
          <w:rFonts w:ascii="Times New Roman" w:hAnsi="Times New Roman" w:cs="Times New Roman"/>
          <w:b/>
          <w:sz w:val="24"/>
          <w:szCs w:val="24"/>
        </w:rPr>
      </w:pPr>
    </w:p>
    <w:p w:rsidR="00C7480F" w:rsidRPr="00C7480F" w:rsidRDefault="00C27268" w:rsidP="00BB0B5C">
      <w:pPr>
        <w:spacing w:after="0" w:line="240" w:lineRule="auto"/>
        <w:jc w:val="both"/>
        <w:rPr>
          <w:rFonts w:ascii="Times New Roman" w:eastAsia="Times New Roman" w:hAnsi="Times New Roman" w:cs="Times New Roman"/>
          <w:sz w:val="24"/>
          <w:szCs w:val="24"/>
          <w:lang w:eastAsia="ru-RU"/>
        </w:rPr>
      </w:pPr>
      <w:r w:rsidRPr="00FA6837">
        <w:rPr>
          <w:rFonts w:ascii="Times New Roman" w:hAnsi="Times New Roman" w:cs="Times New Roman"/>
          <w:b/>
          <w:sz w:val="24"/>
          <w:szCs w:val="24"/>
        </w:rPr>
        <w:t xml:space="preserve">          </w:t>
      </w:r>
      <w:r w:rsidR="00C7480F" w:rsidRPr="00C7480F">
        <w:rPr>
          <w:rFonts w:ascii="Times New Roman" w:eastAsia="Times New Roman" w:hAnsi="Times New Roman" w:cs="Times New Roman"/>
          <w:sz w:val="24"/>
          <w:szCs w:val="24"/>
          <w:lang w:eastAsia="ru-RU"/>
        </w:rPr>
        <w:t xml:space="preserve">Информация, полученная в ходе составления списков домов, легла в основу разработки </w:t>
      </w:r>
      <w:proofErr w:type="spellStart"/>
      <w:r w:rsidR="00C7480F" w:rsidRPr="00C7480F">
        <w:rPr>
          <w:rFonts w:ascii="Times New Roman" w:eastAsia="Times New Roman" w:hAnsi="Times New Roman" w:cs="Times New Roman"/>
          <w:sz w:val="24"/>
          <w:szCs w:val="24"/>
          <w:lang w:eastAsia="ru-RU"/>
        </w:rPr>
        <w:t>оргплана</w:t>
      </w:r>
      <w:proofErr w:type="spellEnd"/>
      <w:r w:rsidR="00C7480F" w:rsidRPr="00C7480F">
        <w:rPr>
          <w:rFonts w:ascii="Times New Roman" w:eastAsia="Times New Roman" w:hAnsi="Times New Roman" w:cs="Times New Roman"/>
          <w:sz w:val="24"/>
          <w:szCs w:val="24"/>
          <w:lang w:eastAsia="ru-RU"/>
        </w:rPr>
        <w:t xml:space="preserve"> проведения ВПН-2020 на территории </w:t>
      </w:r>
      <w:r w:rsidRPr="00FA6837">
        <w:rPr>
          <w:rFonts w:ascii="Times New Roman" w:eastAsia="Times New Roman" w:hAnsi="Times New Roman" w:cs="Times New Roman"/>
          <w:sz w:val="24"/>
          <w:szCs w:val="24"/>
          <w:lang w:eastAsia="ru-RU"/>
        </w:rPr>
        <w:t>Кольского района</w:t>
      </w:r>
      <w:r w:rsidR="00C7480F" w:rsidRPr="00C7480F">
        <w:rPr>
          <w:rFonts w:ascii="Times New Roman" w:eastAsia="Times New Roman" w:hAnsi="Times New Roman" w:cs="Times New Roman"/>
          <w:sz w:val="24"/>
          <w:szCs w:val="24"/>
          <w:lang w:eastAsia="ru-RU"/>
        </w:rPr>
        <w:t>, который сегодня комиссии необходимо согласовать.</w:t>
      </w:r>
    </w:p>
    <w:p w:rsidR="00C7480F" w:rsidRPr="00C7480F" w:rsidRDefault="00C7480F" w:rsidP="00C7480F">
      <w:pPr>
        <w:spacing w:after="0" w:line="240" w:lineRule="auto"/>
        <w:ind w:firstLine="709"/>
        <w:jc w:val="both"/>
        <w:rPr>
          <w:rFonts w:ascii="Times New Roman" w:eastAsia="Times New Roman" w:hAnsi="Times New Roman" w:cs="Times New Roman"/>
          <w:sz w:val="24"/>
          <w:szCs w:val="24"/>
          <w:lang w:eastAsia="ru-RU"/>
        </w:rPr>
      </w:pPr>
      <w:proofErr w:type="gramStart"/>
      <w:r w:rsidRPr="00C7480F">
        <w:rPr>
          <w:rFonts w:ascii="Times New Roman" w:eastAsia="Times New Roman" w:hAnsi="Times New Roman" w:cs="Times New Roman"/>
          <w:sz w:val="24"/>
          <w:szCs w:val="24"/>
          <w:lang w:eastAsia="ru-RU"/>
        </w:rPr>
        <w:t xml:space="preserve">Организационный план – документ, являющийся основой для подготовки, проведения переписи и получения итогов на всех уровнях, привлечения и обучения временных переписных работников, определения необходимого количества помещений для размещения переписных, стационарных участков и транспортных средств, расчётов финансового и материально-технического обеспечения, объёмов субвенций из федерального бюджета на осуществление полномочий по подготовке и проведению переписи населения, контроля над ходом работ. </w:t>
      </w:r>
      <w:proofErr w:type="gramEnd"/>
    </w:p>
    <w:p w:rsidR="00C7480F" w:rsidRDefault="00C7480F" w:rsidP="00C7480F">
      <w:pPr>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Средняя норма нагрузки на одного переписчика</w:t>
      </w:r>
      <w:r w:rsidR="00192603">
        <w:rPr>
          <w:rFonts w:ascii="Times New Roman" w:eastAsia="Times New Roman" w:hAnsi="Times New Roman" w:cs="Times New Roman"/>
          <w:sz w:val="24"/>
          <w:szCs w:val="24"/>
          <w:lang w:eastAsia="ru-RU"/>
        </w:rPr>
        <w:t xml:space="preserve"> в </w:t>
      </w:r>
      <w:r w:rsidRPr="00C7480F">
        <w:rPr>
          <w:rFonts w:ascii="Times New Roman" w:eastAsia="Times New Roman" w:hAnsi="Times New Roman" w:cs="Times New Roman"/>
          <w:sz w:val="24"/>
          <w:szCs w:val="24"/>
          <w:lang w:eastAsia="ru-RU"/>
        </w:rPr>
        <w:t xml:space="preserve"> </w:t>
      </w:r>
      <w:r w:rsidR="00BF7A39">
        <w:rPr>
          <w:rFonts w:ascii="Times New Roman" w:eastAsia="Times New Roman" w:hAnsi="Times New Roman" w:cs="Times New Roman"/>
          <w:sz w:val="24"/>
          <w:szCs w:val="24"/>
          <w:lang w:eastAsia="ru-RU"/>
        </w:rPr>
        <w:t>Кольско</w:t>
      </w:r>
      <w:r w:rsidR="00192603">
        <w:rPr>
          <w:rFonts w:ascii="Times New Roman" w:eastAsia="Times New Roman" w:hAnsi="Times New Roman" w:cs="Times New Roman"/>
          <w:sz w:val="24"/>
          <w:szCs w:val="24"/>
          <w:lang w:eastAsia="ru-RU"/>
        </w:rPr>
        <w:t>м</w:t>
      </w:r>
      <w:r w:rsidR="00BF7A39">
        <w:rPr>
          <w:rFonts w:ascii="Times New Roman" w:eastAsia="Times New Roman" w:hAnsi="Times New Roman" w:cs="Times New Roman"/>
          <w:sz w:val="24"/>
          <w:szCs w:val="24"/>
          <w:lang w:eastAsia="ru-RU"/>
        </w:rPr>
        <w:t xml:space="preserve"> район</w:t>
      </w:r>
      <w:r w:rsidR="00192603">
        <w:rPr>
          <w:rFonts w:ascii="Times New Roman" w:eastAsia="Times New Roman" w:hAnsi="Times New Roman" w:cs="Times New Roman"/>
          <w:sz w:val="24"/>
          <w:szCs w:val="24"/>
          <w:lang w:eastAsia="ru-RU"/>
        </w:rPr>
        <w:t>е</w:t>
      </w:r>
      <w:r w:rsidR="00BF7A39">
        <w:rPr>
          <w:rFonts w:ascii="Times New Roman" w:eastAsia="Times New Roman" w:hAnsi="Times New Roman" w:cs="Times New Roman"/>
          <w:sz w:val="24"/>
          <w:szCs w:val="24"/>
          <w:lang w:eastAsia="ru-RU"/>
        </w:rPr>
        <w:t xml:space="preserve"> </w:t>
      </w:r>
      <w:r w:rsidRPr="00C7480F">
        <w:rPr>
          <w:rFonts w:ascii="Times New Roman" w:eastAsia="Times New Roman" w:hAnsi="Times New Roman" w:cs="Times New Roman"/>
          <w:sz w:val="24"/>
          <w:szCs w:val="24"/>
          <w:lang w:eastAsia="ru-RU"/>
        </w:rPr>
        <w:t>составляет 5</w:t>
      </w:r>
      <w:r w:rsidR="00B4239A">
        <w:rPr>
          <w:rFonts w:ascii="Times New Roman" w:eastAsia="Times New Roman" w:hAnsi="Times New Roman" w:cs="Times New Roman"/>
          <w:sz w:val="24"/>
          <w:szCs w:val="24"/>
          <w:lang w:eastAsia="ru-RU"/>
        </w:rPr>
        <w:t>42</w:t>
      </w:r>
      <w:r w:rsidRPr="00C7480F">
        <w:rPr>
          <w:rFonts w:ascii="Times New Roman" w:eastAsia="Times New Roman" w:hAnsi="Times New Roman" w:cs="Times New Roman"/>
          <w:sz w:val="24"/>
          <w:szCs w:val="24"/>
          <w:lang w:eastAsia="ru-RU"/>
        </w:rPr>
        <w:t xml:space="preserve"> человек</w:t>
      </w:r>
      <w:r w:rsidR="00B4239A">
        <w:rPr>
          <w:rFonts w:ascii="Times New Roman" w:eastAsia="Times New Roman" w:hAnsi="Times New Roman" w:cs="Times New Roman"/>
          <w:sz w:val="24"/>
          <w:szCs w:val="24"/>
          <w:lang w:eastAsia="ru-RU"/>
        </w:rPr>
        <w:t>а</w:t>
      </w:r>
      <w:r w:rsidRPr="00C7480F">
        <w:rPr>
          <w:rFonts w:ascii="Times New Roman" w:eastAsia="Times New Roman" w:hAnsi="Times New Roman" w:cs="Times New Roman"/>
          <w:sz w:val="24"/>
          <w:szCs w:val="24"/>
          <w:lang w:eastAsia="ru-RU"/>
        </w:rPr>
        <w:t xml:space="preserve">. Счётные участки (участки переписчиков) объединяются в переписные участки. В один переписной участок входит в среднем 6 </w:t>
      </w:r>
      <w:proofErr w:type="gramStart"/>
      <w:r w:rsidRPr="00C7480F">
        <w:rPr>
          <w:rFonts w:ascii="Times New Roman" w:eastAsia="Times New Roman" w:hAnsi="Times New Roman" w:cs="Times New Roman"/>
          <w:sz w:val="24"/>
          <w:szCs w:val="24"/>
          <w:lang w:eastAsia="ru-RU"/>
        </w:rPr>
        <w:t>счётных</w:t>
      </w:r>
      <w:proofErr w:type="gramEnd"/>
      <w:r w:rsidRPr="00C7480F">
        <w:rPr>
          <w:rFonts w:ascii="Times New Roman" w:eastAsia="Times New Roman" w:hAnsi="Times New Roman" w:cs="Times New Roman"/>
          <w:sz w:val="24"/>
          <w:szCs w:val="24"/>
          <w:lang w:eastAsia="ru-RU"/>
        </w:rPr>
        <w:t xml:space="preserve"> и 1 стационарный участок. Численность населения в одном переписном участке составляет в среднем </w:t>
      </w:r>
      <w:r w:rsidR="00BF7A39">
        <w:rPr>
          <w:rFonts w:ascii="Times New Roman" w:eastAsia="Times New Roman" w:hAnsi="Times New Roman" w:cs="Times New Roman"/>
          <w:sz w:val="24"/>
          <w:szCs w:val="24"/>
          <w:lang w:eastAsia="ru-RU"/>
        </w:rPr>
        <w:t>3125</w:t>
      </w:r>
      <w:r w:rsidRPr="00C7480F">
        <w:rPr>
          <w:rFonts w:ascii="Times New Roman" w:eastAsia="Times New Roman" w:hAnsi="Times New Roman" w:cs="Times New Roman"/>
          <w:sz w:val="24"/>
          <w:szCs w:val="24"/>
          <w:lang w:eastAsia="ru-RU"/>
        </w:rPr>
        <w:t xml:space="preserve"> человек.</w:t>
      </w:r>
      <w:r w:rsidRPr="00C7480F">
        <w:rPr>
          <w:rFonts w:ascii="Times New Roman" w:eastAsia="Times New Roman" w:hAnsi="Times New Roman" w:cs="Times New Roman"/>
          <w:sz w:val="24"/>
          <w:szCs w:val="24"/>
          <w:highlight w:val="yellow"/>
          <w:lang w:eastAsia="ru-RU"/>
        </w:rPr>
        <w:t xml:space="preserve"> </w:t>
      </w:r>
    </w:p>
    <w:p w:rsidR="00901A5D" w:rsidRPr="00C7480F" w:rsidRDefault="00901A5D" w:rsidP="00C7480F">
      <w:pPr>
        <w:spacing w:after="0" w:line="240" w:lineRule="auto"/>
        <w:ind w:firstLine="709"/>
        <w:jc w:val="both"/>
        <w:rPr>
          <w:rFonts w:ascii="Times New Roman" w:eastAsia="Times New Roman" w:hAnsi="Times New Roman" w:cs="Times New Roman"/>
          <w:sz w:val="24"/>
          <w:szCs w:val="24"/>
          <w:lang w:eastAsia="ru-RU"/>
        </w:rPr>
      </w:pPr>
    </w:p>
    <w:p w:rsidR="00C7480F" w:rsidRPr="00C7480F" w:rsidRDefault="00C7480F" w:rsidP="00C7480F">
      <w:pPr>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xml:space="preserve">Всего в </w:t>
      </w:r>
      <w:r w:rsidR="00970E75" w:rsidRPr="00FA6837">
        <w:rPr>
          <w:rFonts w:ascii="Times New Roman" w:eastAsia="Times New Roman" w:hAnsi="Times New Roman" w:cs="Times New Roman"/>
          <w:sz w:val="24"/>
          <w:szCs w:val="24"/>
          <w:lang w:eastAsia="ru-RU"/>
        </w:rPr>
        <w:t>Кольском районе</w:t>
      </w:r>
      <w:r w:rsidRPr="00C7480F">
        <w:rPr>
          <w:rFonts w:ascii="Times New Roman" w:eastAsia="Times New Roman" w:hAnsi="Times New Roman" w:cs="Times New Roman"/>
          <w:sz w:val="24"/>
          <w:szCs w:val="24"/>
          <w:lang w:eastAsia="ru-RU"/>
        </w:rPr>
        <w:t xml:space="preserve"> будет организовано:</w:t>
      </w:r>
    </w:p>
    <w:p w:rsidR="00C7480F" w:rsidRPr="00C7480F" w:rsidRDefault="00C7480F" w:rsidP="00C7480F">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222"/>
        <w:gridCol w:w="2225"/>
        <w:gridCol w:w="2644"/>
      </w:tblGrid>
      <w:tr w:rsidR="00C7480F" w:rsidRPr="00C7480F" w:rsidTr="00FA6837">
        <w:trPr>
          <w:trHeight w:val="238"/>
        </w:trPr>
        <w:tc>
          <w:tcPr>
            <w:tcW w:w="3257" w:type="dxa"/>
            <w:vMerge w:val="restart"/>
            <w:shd w:val="clear" w:color="auto" w:fill="auto"/>
          </w:tcPr>
          <w:p w:rsidR="00C7480F" w:rsidRPr="00C7480F" w:rsidRDefault="00C7480F" w:rsidP="00C7480F">
            <w:pPr>
              <w:spacing w:after="0" w:line="240" w:lineRule="auto"/>
              <w:jc w:val="both"/>
              <w:rPr>
                <w:rFonts w:ascii="Times New Roman" w:eastAsia="Times New Roman" w:hAnsi="Times New Roman" w:cs="Times New Roman"/>
                <w:sz w:val="24"/>
                <w:szCs w:val="24"/>
                <w:lang w:eastAsia="ru-RU"/>
              </w:rPr>
            </w:pPr>
          </w:p>
        </w:tc>
        <w:tc>
          <w:tcPr>
            <w:tcW w:w="7091" w:type="dxa"/>
            <w:gridSpan w:val="3"/>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Число участков, ед.</w:t>
            </w:r>
          </w:p>
        </w:tc>
      </w:tr>
      <w:tr w:rsidR="00C7480F" w:rsidRPr="00C7480F" w:rsidTr="00FA6837">
        <w:trPr>
          <w:trHeight w:val="120"/>
        </w:trPr>
        <w:tc>
          <w:tcPr>
            <w:tcW w:w="3257" w:type="dxa"/>
            <w:vMerge/>
            <w:tcBorders>
              <w:bottom w:val="single" w:sz="4" w:space="0" w:color="auto"/>
            </w:tcBorders>
            <w:shd w:val="clear" w:color="auto" w:fill="auto"/>
          </w:tcPr>
          <w:p w:rsidR="00C7480F" w:rsidRPr="00C7480F" w:rsidRDefault="00C7480F" w:rsidP="00C7480F">
            <w:pPr>
              <w:spacing w:after="0" w:line="240" w:lineRule="auto"/>
              <w:jc w:val="both"/>
              <w:rPr>
                <w:rFonts w:ascii="Times New Roman" w:eastAsia="Times New Roman" w:hAnsi="Times New Roman" w:cs="Times New Roman"/>
                <w:sz w:val="24"/>
                <w:szCs w:val="24"/>
                <w:lang w:eastAsia="ru-RU"/>
              </w:rPr>
            </w:pPr>
          </w:p>
        </w:tc>
        <w:tc>
          <w:tcPr>
            <w:tcW w:w="2222" w:type="dxa"/>
            <w:tcBorders>
              <w:bottom w:val="single" w:sz="4" w:space="0" w:color="auto"/>
            </w:tcBorders>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переписных</w:t>
            </w:r>
          </w:p>
        </w:tc>
        <w:tc>
          <w:tcPr>
            <w:tcW w:w="2225" w:type="dxa"/>
            <w:tcBorders>
              <w:bottom w:val="single" w:sz="4" w:space="0" w:color="auto"/>
            </w:tcBorders>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стационарных</w:t>
            </w:r>
          </w:p>
        </w:tc>
        <w:tc>
          <w:tcPr>
            <w:tcW w:w="2644" w:type="dxa"/>
            <w:tcBorders>
              <w:bottom w:val="single" w:sz="4" w:space="0" w:color="auto"/>
            </w:tcBorders>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счётных</w:t>
            </w:r>
          </w:p>
        </w:tc>
      </w:tr>
      <w:tr w:rsidR="00C7480F" w:rsidRPr="00C7480F" w:rsidTr="00FA6837">
        <w:trPr>
          <w:trHeight w:val="489"/>
        </w:trPr>
        <w:tc>
          <w:tcPr>
            <w:tcW w:w="3257" w:type="dxa"/>
            <w:tcBorders>
              <w:top w:val="single" w:sz="4" w:space="0" w:color="auto"/>
              <w:left w:val="single" w:sz="4" w:space="0" w:color="auto"/>
              <w:bottom w:val="nil"/>
              <w:right w:val="nil"/>
            </w:tcBorders>
            <w:shd w:val="clear" w:color="auto" w:fill="auto"/>
          </w:tcPr>
          <w:p w:rsidR="00C7480F" w:rsidRPr="00FA6837" w:rsidRDefault="00970E75" w:rsidP="00C7480F">
            <w:pPr>
              <w:spacing w:after="0" w:line="240" w:lineRule="auto"/>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 xml:space="preserve">Всего по </w:t>
            </w:r>
            <w:proofErr w:type="gramStart"/>
            <w:r w:rsidRPr="00FA6837">
              <w:rPr>
                <w:rFonts w:ascii="Times New Roman" w:eastAsia="Times New Roman" w:hAnsi="Times New Roman" w:cs="Times New Roman"/>
                <w:sz w:val="24"/>
                <w:szCs w:val="24"/>
                <w:lang w:eastAsia="ru-RU"/>
              </w:rPr>
              <w:t>Кольскому</w:t>
            </w:r>
            <w:proofErr w:type="gramEnd"/>
            <w:r w:rsidRPr="00FA6837">
              <w:rPr>
                <w:rFonts w:ascii="Times New Roman" w:eastAsia="Times New Roman" w:hAnsi="Times New Roman" w:cs="Times New Roman"/>
                <w:sz w:val="24"/>
                <w:szCs w:val="24"/>
                <w:lang w:eastAsia="ru-RU"/>
              </w:rPr>
              <w:t xml:space="preserve"> </w:t>
            </w:r>
          </w:p>
          <w:p w:rsidR="00970E75" w:rsidRPr="00C7480F" w:rsidRDefault="00970E75" w:rsidP="00C7480F">
            <w:pPr>
              <w:spacing w:after="0" w:line="240" w:lineRule="auto"/>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муниципальному району</w:t>
            </w:r>
          </w:p>
        </w:tc>
        <w:tc>
          <w:tcPr>
            <w:tcW w:w="2222" w:type="dxa"/>
            <w:tcBorders>
              <w:top w:val="single" w:sz="4" w:space="0" w:color="auto"/>
              <w:left w:val="nil"/>
              <w:bottom w:val="nil"/>
              <w:right w:val="nil"/>
            </w:tcBorders>
            <w:shd w:val="clear" w:color="auto" w:fill="auto"/>
          </w:tcPr>
          <w:p w:rsidR="00970E75" w:rsidRPr="00FA6837" w:rsidRDefault="00970E75" w:rsidP="00C7480F">
            <w:pPr>
              <w:spacing w:after="0" w:line="240" w:lineRule="auto"/>
              <w:jc w:val="center"/>
              <w:rPr>
                <w:rFonts w:ascii="Times New Roman" w:eastAsia="Times New Roman" w:hAnsi="Times New Roman" w:cs="Times New Roman"/>
                <w:sz w:val="24"/>
                <w:szCs w:val="24"/>
                <w:lang w:eastAsia="ru-RU"/>
              </w:rPr>
            </w:pPr>
          </w:p>
          <w:p w:rsidR="00C7480F" w:rsidRPr="00C7480F" w:rsidRDefault="00970E75" w:rsidP="00C7480F">
            <w:pPr>
              <w:spacing w:after="0" w:line="240" w:lineRule="auto"/>
              <w:jc w:val="center"/>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13</w:t>
            </w:r>
          </w:p>
        </w:tc>
        <w:tc>
          <w:tcPr>
            <w:tcW w:w="2225" w:type="dxa"/>
            <w:tcBorders>
              <w:top w:val="single" w:sz="4" w:space="0" w:color="auto"/>
              <w:left w:val="nil"/>
              <w:bottom w:val="nil"/>
              <w:right w:val="nil"/>
            </w:tcBorders>
            <w:shd w:val="clear" w:color="auto" w:fill="auto"/>
          </w:tcPr>
          <w:p w:rsidR="00970E75" w:rsidRPr="00FA6837" w:rsidRDefault="00970E75" w:rsidP="00C7480F">
            <w:pPr>
              <w:spacing w:after="0" w:line="240" w:lineRule="auto"/>
              <w:jc w:val="center"/>
              <w:rPr>
                <w:rFonts w:ascii="Times New Roman" w:eastAsia="Times New Roman" w:hAnsi="Times New Roman" w:cs="Times New Roman"/>
                <w:sz w:val="24"/>
                <w:szCs w:val="24"/>
                <w:lang w:eastAsia="ru-RU"/>
              </w:rPr>
            </w:pPr>
          </w:p>
          <w:p w:rsidR="00C7480F" w:rsidRPr="00C7480F" w:rsidRDefault="00970E75" w:rsidP="00C7480F">
            <w:pPr>
              <w:spacing w:after="0" w:line="240" w:lineRule="auto"/>
              <w:jc w:val="center"/>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13</w:t>
            </w:r>
          </w:p>
        </w:tc>
        <w:tc>
          <w:tcPr>
            <w:tcW w:w="2644" w:type="dxa"/>
            <w:tcBorders>
              <w:top w:val="single" w:sz="4" w:space="0" w:color="auto"/>
              <w:left w:val="nil"/>
              <w:bottom w:val="nil"/>
              <w:right w:val="single" w:sz="4" w:space="0" w:color="auto"/>
            </w:tcBorders>
            <w:shd w:val="clear" w:color="auto" w:fill="auto"/>
          </w:tcPr>
          <w:p w:rsidR="00970E75" w:rsidRPr="00FA6837" w:rsidRDefault="00970E75" w:rsidP="00C7480F">
            <w:pPr>
              <w:spacing w:after="0" w:line="240" w:lineRule="auto"/>
              <w:jc w:val="center"/>
              <w:rPr>
                <w:rFonts w:ascii="Times New Roman" w:eastAsia="Times New Roman" w:hAnsi="Times New Roman" w:cs="Times New Roman"/>
                <w:sz w:val="24"/>
                <w:szCs w:val="24"/>
                <w:lang w:eastAsia="ru-RU"/>
              </w:rPr>
            </w:pPr>
          </w:p>
          <w:p w:rsidR="00C7480F" w:rsidRPr="00C7480F" w:rsidRDefault="00970E75" w:rsidP="00C7480F">
            <w:pPr>
              <w:spacing w:after="0" w:line="240" w:lineRule="auto"/>
              <w:jc w:val="center"/>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75</w:t>
            </w:r>
          </w:p>
        </w:tc>
      </w:tr>
      <w:tr w:rsidR="00C7480F" w:rsidRPr="00C7480F" w:rsidTr="00FA6837">
        <w:trPr>
          <w:trHeight w:val="234"/>
        </w:trPr>
        <w:tc>
          <w:tcPr>
            <w:tcW w:w="3257" w:type="dxa"/>
            <w:tcBorders>
              <w:top w:val="nil"/>
              <w:left w:val="single" w:sz="4" w:space="0" w:color="auto"/>
              <w:bottom w:val="nil"/>
              <w:right w:val="nil"/>
            </w:tcBorders>
            <w:shd w:val="clear" w:color="auto" w:fill="auto"/>
          </w:tcPr>
          <w:p w:rsidR="00C7480F" w:rsidRPr="00C7480F" w:rsidRDefault="00C7480F" w:rsidP="00C7480F">
            <w:pPr>
              <w:spacing w:after="0" w:line="240" w:lineRule="auto"/>
              <w:ind w:firstLine="284"/>
              <w:rPr>
                <w:rFonts w:ascii="Times New Roman" w:eastAsia="Times New Roman" w:hAnsi="Times New Roman" w:cs="Times New Roman"/>
                <w:sz w:val="24"/>
                <w:szCs w:val="24"/>
                <w:lang w:eastAsia="ru-RU"/>
              </w:rPr>
            </w:pPr>
          </w:p>
        </w:tc>
        <w:tc>
          <w:tcPr>
            <w:tcW w:w="2222" w:type="dxa"/>
            <w:tcBorders>
              <w:top w:val="nil"/>
              <w:left w:val="nil"/>
              <w:bottom w:val="nil"/>
              <w:right w:val="nil"/>
            </w:tcBorders>
            <w:shd w:val="clear" w:color="auto" w:fill="auto"/>
            <w:vAlign w:val="bottom"/>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p>
        </w:tc>
        <w:tc>
          <w:tcPr>
            <w:tcW w:w="2225" w:type="dxa"/>
            <w:tcBorders>
              <w:top w:val="nil"/>
              <w:left w:val="nil"/>
              <w:bottom w:val="nil"/>
              <w:right w:val="nil"/>
            </w:tcBorders>
            <w:shd w:val="clear" w:color="auto" w:fill="auto"/>
            <w:vAlign w:val="bottom"/>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p>
        </w:tc>
        <w:tc>
          <w:tcPr>
            <w:tcW w:w="2644" w:type="dxa"/>
            <w:tcBorders>
              <w:top w:val="nil"/>
              <w:left w:val="nil"/>
              <w:bottom w:val="nil"/>
              <w:right w:val="single" w:sz="4" w:space="0" w:color="auto"/>
            </w:tcBorders>
            <w:shd w:val="clear" w:color="auto" w:fill="auto"/>
            <w:vAlign w:val="bottom"/>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p>
        </w:tc>
      </w:tr>
      <w:tr w:rsidR="00C7480F" w:rsidRPr="00C7480F" w:rsidTr="00FA6837">
        <w:trPr>
          <w:trHeight w:val="87"/>
        </w:trPr>
        <w:tc>
          <w:tcPr>
            <w:tcW w:w="3257" w:type="dxa"/>
            <w:tcBorders>
              <w:top w:val="nil"/>
              <w:left w:val="single" w:sz="4" w:space="0" w:color="auto"/>
              <w:bottom w:val="single" w:sz="4" w:space="0" w:color="auto"/>
              <w:right w:val="nil"/>
            </w:tcBorders>
            <w:shd w:val="clear" w:color="auto" w:fill="auto"/>
          </w:tcPr>
          <w:p w:rsidR="00C7480F" w:rsidRPr="00C7480F" w:rsidRDefault="00C7480F" w:rsidP="003D4399">
            <w:pPr>
              <w:spacing w:after="0" w:line="240" w:lineRule="auto"/>
              <w:jc w:val="both"/>
              <w:rPr>
                <w:rFonts w:ascii="Times New Roman" w:eastAsia="Times New Roman" w:hAnsi="Times New Roman" w:cs="Times New Roman"/>
                <w:sz w:val="24"/>
                <w:szCs w:val="24"/>
                <w:lang w:eastAsia="ru-RU"/>
              </w:rPr>
            </w:pPr>
          </w:p>
        </w:tc>
        <w:tc>
          <w:tcPr>
            <w:tcW w:w="2222" w:type="dxa"/>
            <w:tcBorders>
              <w:top w:val="nil"/>
              <w:left w:val="nil"/>
              <w:bottom w:val="single" w:sz="4" w:space="0" w:color="auto"/>
              <w:right w:val="nil"/>
            </w:tcBorders>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p>
        </w:tc>
        <w:tc>
          <w:tcPr>
            <w:tcW w:w="2225" w:type="dxa"/>
            <w:tcBorders>
              <w:top w:val="nil"/>
              <w:left w:val="nil"/>
              <w:bottom w:val="single" w:sz="4" w:space="0" w:color="auto"/>
              <w:right w:val="nil"/>
            </w:tcBorders>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p>
        </w:tc>
        <w:tc>
          <w:tcPr>
            <w:tcW w:w="2644" w:type="dxa"/>
            <w:tcBorders>
              <w:top w:val="nil"/>
              <w:left w:val="nil"/>
              <w:bottom w:val="single" w:sz="4" w:space="0" w:color="auto"/>
              <w:right w:val="single" w:sz="4" w:space="0" w:color="auto"/>
            </w:tcBorders>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p>
        </w:tc>
      </w:tr>
    </w:tbl>
    <w:p w:rsidR="00C7480F" w:rsidRPr="00C7480F" w:rsidRDefault="00C7480F" w:rsidP="00C7480F">
      <w:pPr>
        <w:spacing w:after="0" w:line="240" w:lineRule="auto"/>
        <w:ind w:firstLine="709"/>
        <w:jc w:val="both"/>
        <w:rPr>
          <w:rFonts w:ascii="Times New Roman" w:eastAsia="Times New Roman" w:hAnsi="Times New Roman" w:cs="Times New Roman"/>
          <w:sz w:val="24"/>
          <w:szCs w:val="24"/>
          <w:lang w:eastAsia="ru-RU"/>
        </w:rPr>
      </w:pPr>
    </w:p>
    <w:p w:rsidR="00FA6837" w:rsidRPr="00FA6837" w:rsidRDefault="00C7480F" w:rsidP="00C7480F">
      <w:pPr>
        <w:spacing w:after="0" w:line="240" w:lineRule="auto"/>
        <w:ind w:firstLine="709"/>
        <w:jc w:val="both"/>
        <w:rPr>
          <w:rFonts w:ascii="Times New Roman" w:eastAsia="Times New Roman" w:hAnsi="Times New Roman" w:cs="Times New Roman"/>
          <w:color w:val="000000"/>
          <w:position w:val="-1"/>
          <w:sz w:val="24"/>
          <w:szCs w:val="24"/>
          <w:lang w:eastAsia="ru-RU"/>
        </w:rPr>
      </w:pPr>
      <w:r w:rsidRPr="00C7480F">
        <w:rPr>
          <w:rFonts w:ascii="Times New Roman" w:eastAsia="Times New Roman" w:hAnsi="Times New Roman" w:cs="Times New Roman"/>
          <w:sz w:val="24"/>
          <w:szCs w:val="24"/>
          <w:lang w:eastAsia="ru-RU"/>
        </w:rPr>
        <w:t>Стационарные участки будут располагаться в тех же помещениях, что и переписные участки. На стационарные участки могут при</w:t>
      </w:r>
      <w:r w:rsidR="00970E75" w:rsidRPr="00FA6837">
        <w:rPr>
          <w:rFonts w:ascii="Times New Roman" w:eastAsia="Times New Roman" w:hAnsi="Times New Roman" w:cs="Times New Roman"/>
          <w:sz w:val="24"/>
          <w:szCs w:val="24"/>
          <w:lang w:eastAsia="ru-RU"/>
        </w:rPr>
        <w:t>й</w:t>
      </w:r>
      <w:r w:rsidRPr="00C7480F">
        <w:rPr>
          <w:rFonts w:ascii="Times New Roman" w:eastAsia="Times New Roman" w:hAnsi="Times New Roman" w:cs="Times New Roman"/>
          <w:sz w:val="24"/>
          <w:szCs w:val="24"/>
          <w:lang w:eastAsia="ru-RU"/>
        </w:rPr>
        <w:t xml:space="preserve">ти или позвонить </w:t>
      </w:r>
      <w:r w:rsidR="00192603">
        <w:rPr>
          <w:rFonts w:ascii="Times New Roman" w:eastAsia="Times New Roman" w:hAnsi="Times New Roman" w:cs="Times New Roman"/>
          <w:sz w:val="24"/>
          <w:szCs w:val="24"/>
          <w:lang w:eastAsia="ru-RU"/>
        </w:rPr>
        <w:t xml:space="preserve">жители </w:t>
      </w:r>
      <w:r w:rsidR="003D4399" w:rsidRPr="00FA6837">
        <w:rPr>
          <w:rFonts w:ascii="Times New Roman" w:eastAsia="Times New Roman" w:hAnsi="Times New Roman" w:cs="Times New Roman"/>
          <w:sz w:val="24"/>
          <w:szCs w:val="24"/>
          <w:lang w:eastAsia="ru-RU"/>
        </w:rPr>
        <w:t>района</w:t>
      </w:r>
      <w:r w:rsidRPr="00C7480F">
        <w:rPr>
          <w:rFonts w:ascii="Times New Roman" w:eastAsia="Times New Roman" w:hAnsi="Times New Roman" w:cs="Times New Roman"/>
          <w:sz w:val="24"/>
          <w:szCs w:val="24"/>
          <w:lang w:eastAsia="ru-RU"/>
        </w:rPr>
        <w:t xml:space="preserve"> и ответить на вопросы переписного листа</w:t>
      </w:r>
      <w:r w:rsidRPr="00C7480F">
        <w:rPr>
          <w:rFonts w:ascii="Times New Roman" w:eastAsia="Times New Roman" w:hAnsi="Times New Roman" w:cs="Times New Roman"/>
          <w:color w:val="000000"/>
          <w:position w:val="-1"/>
          <w:sz w:val="24"/>
          <w:szCs w:val="24"/>
          <w:lang w:eastAsia="ru-RU"/>
        </w:rPr>
        <w:t xml:space="preserve">. </w:t>
      </w:r>
    </w:p>
    <w:p w:rsidR="00C7480F" w:rsidRPr="00C7480F" w:rsidRDefault="00C7480F" w:rsidP="00C7480F">
      <w:pPr>
        <w:spacing w:after="12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xml:space="preserve">При составлении </w:t>
      </w:r>
      <w:proofErr w:type="spellStart"/>
      <w:r w:rsidRPr="00C7480F">
        <w:rPr>
          <w:rFonts w:ascii="Times New Roman" w:eastAsia="Times New Roman" w:hAnsi="Times New Roman" w:cs="Times New Roman"/>
          <w:sz w:val="24"/>
          <w:szCs w:val="24"/>
          <w:lang w:eastAsia="ru-RU"/>
        </w:rPr>
        <w:t>оргплана</w:t>
      </w:r>
      <w:proofErr w:type="spellEnd"/>
      <w:r w:rsidRPr="00C7480F">
        <w:rPr>
          <w:rFonts w:ascii="Times New Roman" w:eastAsia="Times New Roman" w:hAnsi="Times New Roman" w:cs="Times New Roman"/>
          <w:sz w:val="24"/>
          <w:szCs w:val="24"/>
          <w:lang w:eastAsia="ru-RU"/>
        </w:rPr>
        <w:t xml:space="preserve"> просчитана потребность во временных переписных работниках, с которыми будут заключаться договоры гражданско-правового характера. В </w:t>
      </w:r>
      <w:r w:rsidR="00FA6837">
        <w:rPr>
          <w:rFonts w:ascii="Times New Roman" w:eastAsia="Times New Roman" w:hAnsi="Times New Roman" w:cs="Times New Roman"/>
          <w:sz w:val="24"/>
          <w:szCs w:val="24"/>
          <w:lang w:eastAsia="ru-RU"/>
        </w:rPr>
        <w:t>Кольском районе</w:t>
      </w:r>
      <w:r w:rsidRPr="00C7480F">
        <w:rPr>
          <w:rFonts w:ascii="Times New Roman" w:eastAsia="Times New Roman" w:hAnsi="Times New Roman" w:cs="Times New Roman"/>
          <w:sz w:val="24"/>
          <w:szCs w:val="24"/>
          <w:lang w:eastAsia="ru-RU"/>
        </w:rPr>
        <w:t xml:space="preserve"> для проведения ВПН-2020 планируется привлечь: </w:t>
      </w:r>
    </w:p>
    <w:p w:rsidR="00C7480F" w:rsidRPr="00C7480F" w:rsidRDefault="00C7480F" w:rsidP="00C7480F">
      <w:pPr>
        <w:spacing w:after="0" w:line="240" w:lineRule="auto"/>
        <w:ind w:firstLine="709"/>
        <w:jc w:val="right"/>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(человек)</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26"/>
        <w:gridCol w:w="1452"/>
        <w:gridCol w:w="249"/>
        <w:gridCol w:w="1629"/>
        <w:gridCol w:w="355"/>
        <w:gridCol w:w="1523"/>
        <w:gridCol w:w="178"/>
        <w:gridCol w:w="2268"/>
      </w:tblGrid>
      <w:tr w:rsidR="00C7480F" w:rsidRPr="00C7480F" w:rsidTr="001674B8">
        <w:tc>
          <w:tcPr>
            <w:tcW w:w="2802" w:type="dxa"/>
            <w:gridSpan w:val="2"/>
            <w:vMerge w:val="restart"/>
            <w:shd w:val="clear" w:color="auto" w:fill="auto"/>
          </w:tcPr>
          <w:p w:rsidR="00C7480F" w:rsidRPr="00C7480F" w:rsidRDefault="00C7480F" w:rsidP="00C7480F">
            <w:pPr>
              <w:spacing w:after="0" w:line="240" w:lineRule="auto"/>
              <w:jc w:val="both"/>
              <w:rPr>
                <w:rFonts w:ascii="Times New Roman" w:eastAsia="Times New Roman" w:hAnsi="Times New Roman" w:cs="Times New Roman"/>
                <w:sz w:val="24"/>
                <w:szCs w:val="24"/>
                <w:lang w:eastAsia="ru-RU"/>
              </w:rPr>
            </w:pPr>
          </w:p>
        </w:tc>
        <w:tc>
          <w:tcPr>
            <w:tcW w:w="1701" w:type="dxa"/>
            <w:gridSpan w:val="2"/>
            <w:vMerge w:val="restart"/>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xml:space="preserve">Всего переписных работников </w:t>
            </w:r>
          </w:p>
        </w:tc>
        <w:tc>
          <w:tcPr>
            <w:tcW w:w="5953" w:type="dxa"/>
            <w:gridSpan w:val="5"/>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в том числе</w:t>
            </w:r>
          </w:p>
        </w:tc>
      </w:tr>
      <w:tr w:rsidR="00C7480F" w:rsidRPr="00C7480F" w:rsidTr="001674B8">
        <w:tc>
          <w:tcPr>
            <w:tcW w:w="2802" w:type="dxa"/>
            <w:gridSpan w:val="2"/>
            <w:vMerge/>
            <w:shd w:val="clear" w:color="auto" w:fill="auto"/>
          </w:tcPr>
          <w:p w:rsidR="00C7480F" w:rsidRPr="00C7480F" w:rsidRDefault="00C7480F" w:rsidP="00C7480F">
            <w:pPr>
              <w:spacing w:after="0" w:line="240" w:lineRule="auto"/>
              <w:jc w:val="both"/>
              <w:rPr>
                <w:rFonts w:ascii="Times New Roman" w:eastAsia="Times New Roman" w:hAnsi="Times New Roman" w:cs="Times New Roman"/>
                <w:sz w:val="24"/>
                <w:szCs w:val="24"/>
                <w:lang w:eastAsia="ru-RU"/>
              </w:rPr>
            </w:pPr>
          </w:p>
        </w:tc>
        <w:tc>
          <w:tcPr>
            <w:tcW w:w="1701" w:type="dxa"/>
            <w:gridSpan w:val="2"/>
            <w:vMerge/>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p>
        </w:tc>
        <w:tc>
          <w:tcPr>
            <w:tcW w:w="1984" w:type="dxa"/>
            <w:gridSpan w:val="2"/>
            <w:vMerge w:val="restart"/>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контролёры</w:t>
            </w:r>
          </w:p>
        </w:tc>
        <w:tc>
          <w:tcPr>
            <w:tcW w:w="3969" w:type="dxa"/>
            <w:gridSpan w:val="3"/>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переписчики</w:t>
            </w:r>
          </w:p>
        </w:tc>
      </w:tr>
      <w:tr w:rsidR="00C7480F" w:rsidRPr="00C7480F" w:rsidTr="001674B8">
        <w:tc>
          <w:tcPr>
            <w:tcW w:w="2802" w:type="dxa"/>
            <w:gridSpan w:val="2"/>
            <w:vMerge/>
            <w:tcBorders>
              <w:bottom w:val="single" w:sz="4" w:space="0" w:color="auto"/>
            </w:tcBorders>
            <w:shd w:val="clear" w:color="auto" w:fill="auto"/>
          </w:tcPr>
          <w:p w:rsidR="00C7480F" w:rsidRPr="00C7480F" w:rsidRDefault="00C7480F" w:rsidP="00C7480F">
            <w:pPr>
              <w:spacing w:after="0" w:line="240" w:lineRule="auto"/>
              <w:jc w:val="both"/>
              <w:rPr>
                <w:rFonts w:ascii="Times New Roman" w:eastAsia="Times New Roman" w:hAnsi="Times New Roman" w:cs="Times New Roman"/>
                <w:sz w:val="24"/>
                <w:szCs w:val="24"/>
                <w:lang w:eastAsia="ru-RU"/>
              </w:rPr>
            </w:pPr>
          </w:p>
        </w:tc>
        <w:tc>
          <w:tcPr>
            <w:tcW w:w="1701" w:type="dxa"/>
            <w:gridSpan w:val="2"/>
            <w:vMerge/>
            <w:tcBorders>
              <w:bottom w:val="single" w:sz="4" w:space="0" w:color="auto"/>
            </w:tcBorders>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p>
        </w:tc>
        <w:tc>
          <w:tcPr>
            <w:tcW w:w="1984" w:type="dxa"/>
            <w:gridSpan w:val="2"/>
            <w:vMerge/>
            <w:tcBorders>
              <w:bottom w:val="single" w:sz="4" w:space="0" w:color="auto"/>
            </w:tcBorders>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bottom w:val="single" w:sz="4" w:space="0" w:color="auto"/>
            </w:tcBorders>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xml:space="preserve">счётных </w:t>
            </w:r>
            <w:r w:rsidRPr="00C7480F">
              <w:rPr>
                <w:rFonts w:ascii="Times New Roman" w:eastAsia="Times New Roman" w:hAnsi="Times New Roman" w:cs="Times New Roman"/>
                <w:sz w:val="24"/>
                <w:szCs w:val="24"/>
                <w:lang w:eastAsia="ru-RU"/>
              </w:rPr>
              <w:br/>
              <w:t>участков</w:t>
            </w:r>
          </w:p>
        </w:tc>
        <w:tc>
          <w:tcPr>
            <w:tcW w:w="2268" w:type="dxa"/>
            <w:tcBorders>
              <w:bottom w:val="single" w:sz="4" w:space="0" w:color="auto"/>
            </w:tcBorders>
            <w:shd w:val="clear" w:color="auto" w:fill="auto"/>
          </w:tcPr>
          <w:p w:rsidR="00C7480F" w:rsidRPr="00C7480F" w:rsidRDefault="00C7480F" w:rsidP="00C7480F">
            <w:pPr>
              <w:spacing w:after="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стационарных участков</w:t>
            </w:r>
          </w:p>
        </w:tc>
      </w:tr>
      <w:tr w:rsidR="00C7480F" w:rsidRPr="00C7480F" w:rsidTr="00FA6837">
        <w:tc>
          <w:tcPr>
            <w:tcW w:w="10456" w:type="dxa"/>
            <w:gridSpan w:val="9"/>
            <w:tcBorders>
              <w:top w:val="single" w:sz="4" w:space="0" w:color="auto"/>
              <w:left w:val="single" w:sz="4" w:space="0" w:color="auto"/>
              <w:bottom w:val="nil"/>
              <w:right w:val="single" w:sz="4" w:space="0" w:color="auto"/>
            </w:tcBorders>
            <w:shd w:val="clear" w:color="auto" w:fill="auto"/>
          </w:tcPr>
          <w:p w:rsidR="00C7480F" w:rsidRPr="00C7480F" w:rsidRDefault="00C7480F" w:rsidP="00C7480F">
            <w:pPr>
              <w:spacing w:before="120" w:after="120" w:line="240" w:lineRule="auto"/>
              <w:jc w:val="center"/>
              <w:rPr>
                <w:rFonts w:ascii="Times New Roman" w:eastAsia="Times New Roman" w:hAnsi="Times New Roman" w:cs="Times New Roman"/>
                <w:b/>
                <w:sz w:val="24"/>
                <w:szCs w:val="24"/>
                <w:lang w:eastAsia="ru-RU"/>
              </w:rPr>
            </w:pPr>
            <w:r w:rsidRPr="00C7480F">
              <w:rPr>
                <w:rFonts w:ascii="Times New Roman" w:eastAsia="Times New Roman" w:hAnsi="Times New Roman" w:cs="Times New Roman"/>
                <w:b/>
                <w:sz w:val="24"/>
                <w:szCs w:val="24"/>
                <w:lang w:val="en-US" w:eastAsia="ru-RU"/>
              </w:rPr>
              <w:t>C</w:t>
            </w:r>
            <w:r w:rsidRPr="00C7480F">
              <w:rPr>
                <w:rFonts w:ascii="Times New Roman" w:eastAsia="Times New Roman" w:hAnsi="Times New Roman" w:cs="Times New Roman"/>
                <w:b/>
                <w:sz w:val="24"/>
                <w:szCs w:val="24"/>
                <w:lang w:eastAsia="ru-RU"/>
              </w:rPr>
              <w:t xml:space="preserve"> учётом 15% резерва </w:t>
            </w:r>
          </w:p>
        </w:tc>
      </w:tr>
      <w:tr w:rsidR="00C7480F" w:rsidRPr="00C7480F" w:rsidTr="00264FD7">
        <w:tc>
          <w:tcPr>
            <w:tcW w:w="2376" w:type="dxa"/>
            <w:tcBorders>
              <w:top w:val="nil"/>
              <w:left w:val="single" w:sz="4" w:space="0" w:color="auto"/>
              <w:bottom w:val="single" w:sz="4" w:space="0" w:color="auto"/>
              <w:right w:val="nil"/>
            </w:tcBorders>
            <w:shd w:val="clear" w:color="auto" w:fill="auto"/>
          </w:tcPr>
          <w:p w:rsidR="001674B8" w:rsidRPr="00FA6837" w:rsidRDefault="001674B8" w:rsidP="001674B8">
            <w:pPr>
              <w:spacing w:after="0" w:line="240" w:lineRule="auto"/>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Кольск</w:t>
            </w:r>
            <w:r>
              <w:rPr>
                <w:rFonts w:ascii="Times New Roman" w:eastAsia="Times New Roman" w:hAnsi="Times New Roman" w:cs="Times New Roman"/>
                <w:sz w:val="24"/>
                <w:szCs w:val="24"/>
                <w:lang w:eastAsia="ru-RU"/>
              </w:rPr>
              <w:t>ий</w:t>
            </w:r>
            <w:r w:rsidRPr="00FA6837">
              <w:rPr>
                <w:rFonts w:ascii="Times New Roman" w:eastAsia="Times New Roman" w:hAnsi="Times New Roman" w:cs="Times New Roman"/>
                <w:sz w:val="24"/>
                <w:szCs w:val="24"/>
                <w:lang w:eastAsia="ru-RU"/>
              </w:rPr>
              <w:t xml:space="preserve"> </w:t>
            </w:r>
          </w:p>
          <w:p w:rsidR="00C7480F" w:rsidRPr="00C7480F" w:rsidRDefault="001674B8" w:rsidP="001674B8">
            <w:pPr>
              <w:spacing w:after="0" w:line="240" w:lineRule="auto"/>
              <w:jc w:val="both"/>
              <w:rPr>
                <w:rFonts w:ascii="Times New Roman" w:eastAsia="Times New Roman" w:hAnsi="Times New Roman" w:cs="Times New Roman"/>
                <w:sz w:val="24"/>
                <w:szCs w:val="24"/>
                <w:lang w:eastAsia="ru-RU"/>
              </w:rPr>
            </w:pPr>
            <w:r w:rsidRPr="00FA6837">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ый</w:t>
            </w:r>
            <w:r w:rsidRPr="00FA6837">
              <w:rPr>
                <w:rFonts w:ascii="Times New Roman" w:eastAsia="Times New Roman" w:hAnsi="Times New Roman" w:cs="Times New Roman"/>
                <w:sz w:val="24"/>
                <w:szCs w:val="24"/>
                <w:lang w:eastAsia="ru-RU"/>
              </w:rPr>
              <w:t xml:space="preserve"> район</w:t>
            </w:r>
          </w:p>
        </w:tc>
        <w:tc>
          <w:tcPr>
            <w:tcW w:w="1878" w:type="dxa"/>
            <w:gridSpan w:val="2"/>
            <w:tcBorders>
              <w:top w:val="nil"/>
              <w:left w:val="nil"/>
              <w:bottom w:val="single" w:sz="4" w:space="0" w:color="auto"/>
              <w:right w:val="nil"/>
            </w:tcBorders>
            <w:shd w:val="clear" w:color="auto" w:fill="auto"/>
          </w:tcPr>
          <w:p w:rsidR="00C7480F" w:rsidRPr="00C7480F" w:rsidRDefault="00817287" w:rsidP="008172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116</w:t>
            </w:r>
          </w:p>
        </w:tc>
        <w:tc>
          <w:tcPr>
            <w:tcW w:w="1878" w:type="dxa"/>
            <w:gridSpan w:val="2"/>
            <w:tcBorders>
              <w:top w:val="nil"/>
              <w:left w:val="nil"/>
              <w:bottom w:val="single" w:sz="4" w:space="0" w:color="auto"/>
              <w:right w:val="nil"/>
            </w:tcBorders>
            <w:shd w:val="clear" w:color="auto" w:fill="auto"/>
          </w:tcPr>
          <w:p w:rsidR="00C7480F" w:rsidRPr="00C7480F" w:rsidRDefault="00817287" w:rsidP="00C748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p>
        </w:tc>
        <w:tc>
          <w:tcPr>
            <w:tcW w:w="4324" w:type="dxa"/>
            <w:gridSpan w:val="4"/>
            <w:tcBorders>
              <w:top w:val="nil"/>
              <w:left w:val="nil"/>
              <w:bottom w:val="single" w:sz="4" w:space="0" w:color="auto"/>
              <w:right w:val="single" w:sz="4" w:space="0" w:color="auto"/>
            </w:tcBorders>
            <w:shd w:val="clear" w:color="auto" w:fill="auto"/>
          </w:tcPr>
          <w:p w:rsidR="00C7480F" w:rsidRPr="00C7480F" w:rsidRDefault="00817287" w:rsidP="008172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86                            15</w:t>
            </w:r>
          </w:p>
        </w:tc>
      </w:tr>
      <w:tr w:rsidR="00C7480F" w:rsidRPr="00C7480F" w:rsidTr="00264FD7">
        <w:tc>
          <w:tcPr>
            <w:tcW w:w="10456" w:type="dxa"/>
            <w:gridSpan w:val="9"/>
            <w:tcBorders>
              <w:top w:val="single" w:sz="4" w:space="0" w:color="auto"/>
              <w:left w:val="single" w:sz="4" w:space="0" w:color="auto"/>
              <w:bottom w:val="nil"/>
              <w:right w:val="single" w:sz="4" w:space="0" w:color="auto"/>
            </w:tcBorders>
            <w:shd w:val="clear" w:color="auto" w:fill="auto"/>
          </w:tcPr>
          <w:p w:rsidR="00C7480F" w:rsidRPr="00C7480F" w:rsidRDefault="00C7480F" w:rsidP="00C7480F">
            <w:pPr>
              <w:spacing w:before="120" w:after="120" w:line="240" w:lineRule="auto"/>
              <w:jc w:val="center"/>
              <w:rPr>
                <w:rFonts w:ascii="Times New Roman" w:eastAsia="Times New Roman" w:hAnsi="Times New Roman" w:cs="Times New Roman"/>
                <w:sz w:val="24"/>
                <w:szCs w:val="24"/>
                <w:lang w:eastAsia="ru-RU"/>
              </w:rPr>
            </w:pPr>
            <w:r w:rsidRPr="00C7480F">
              <w:rPr>
                <w:rFonts w:ascii="Times New Roman" w:eastAsia="Times New Roman" w:hAnsi="Times New Roman" w:cs="Times New Roman"/>
                <w:b/>
                <w:sz w:val="24"/>
                <w:szCs w:val="24"/>
                <w:lang w:eastAsia="ru-RU"/>
              </w:rPr>
              <w:t>Без учёта 15% резерва</w:t>
            </w:r>
          </w:p>
        </w:tc>
      </w:tr>
      <w:tr w:rsidR="001674B8" w:rsidRPr="00C7480F" w:rsidTr="00FA6837">
        <w:tc>
          <w:tcPr>
            <w:tcW w:w="2376" w:type="dxa"/>
            <w:tcBorders>
              <w:top w:val="nil"/>
              <w:left w:val="single" w:sz="4" w:space="0" w:color="auto"/>
              <w:bottom w:val="nil"/>
              <w:right w:val="nil"/>
            </w:tcBorders>
            <w:shd w:val="clear" w:color="auto" w:fill="auto"/>
          </w:tcPr>
          <w:p w:rsidR="001674B8" w:rsidRPr="00DE27C4" w:rsidRDefault="001674B8" w:rsidP="00926C46">
            <w:pPr>
              <w:spacing w:after="0" w:line="240" w:lineRule="auto"/>
              <w:jc w:val="both"/>
              <w:rPr>
                <w:rFonts w:ascii="Times New Roman" w:eastAsia="Times New Roman" w:hAnsi="Times New Roman" w:cs="Times New Roman"/>
                <w:sz w:val="24"/>
                <w:szCs w:val="24"/>
              </w:rPr>
            </w:pPr>
            <w:r w:rsidRPr="00DE27C4">
              <w:rPr>
                <w:rFonts w:ascii="Times New Roman" w:eastAsia="Times New Roman" w:hAnsi="Times New Roman" w:cs="Times New Roman"/>
                <w:sz w:val="24"/>
                <w:szCs w:val="24"/>
                <w:lang w:eastAsia="ru-RU"/>
              </w:rPr>
              <w:t xml:space="preserve">Кольский </w:t>
            </w:r>
          </w:p>
        </w:tc>
        <w:tc>
          <w:tcPr>
            <w:tcW w:w="1878" w:type="dxa"/>
            <w:gridSpan w:val="2"/>
            <w:tcBorders>
              <w:top w:val="nil"/>
              <w:left w:val="nil"/>
              <w:bottom w:val="nil"/>
              <w:right w:val="nil"/>
            </w:tcBorders>
            <w:shd w:val="clear" w:color="auto" w:fill="auto"/>
          </w:tcPr>
          <w:p w:rsidR="001674B8" w:rsidRPr="00C7480F" w:rsidRDefault="00817287" w:rsidP="00C748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101</w:t>
            </w:r>
          </w:p>
        </w:tc>
        <w:tc>
          <w:tcPr>
            <w:tcW w:w="1878" w:type="dxa"/>
            <w:gridSpan w:val="2"/>
            <w:tcBorders>
              <w:top w:val="nil"/>
              <w:left w:val="nil"/>
              <w:bottom w:val="nil"/>
              <w:right w:val="nil"/>
            </w:tcBorders>
            <w:shd w:val="clear" w:color="auto" w:fill="auto"/>
          </w:tcPr>
          <w:p w:rsidR="001674B8" w:rsidRPr="00C7480F" w:rsidRDefault="00817287" w:rsidP="008172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p>
        </w:tc>
        <w:tc>
          <w:tcPr>
            <w:tcW w:w="1878" w:type="dxa"/>
            <w:gridSpan w:val="2"/>
            <w:tcBorders>
              <w:top w:val="nil"/>
              <w:left w:val="nil"/>
              <w:bottom w:val="nil"/>
              <w:right w:val="nil"/>
            </w:tcBorders>
            <w:shd w:val="clear" w:color="auto" w:fill="auto"/>
          </w:tcPr>
          <w:p w:rsidR="001674B8" w:rsidRPr="00C7480F" w:rsidRDefault="00817287" w:rsidP="008172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75</w:t>
            </w:r>
          </w:p>
        </w:tc>
        <w:tc>
          <w:tcPr>
            <w:tcW w:w="2446" w:type="dxa"/>
            <w:gridSpan w:val="2"/>
            <w:tcBorders>
              <w:top w:val="nil"/>
              <w:left w:val="nil"/>
              <w:bottom w:val="nil"/>
              <w:right w:val="single" w:sz="4" w:space="0" w:color="auto"/>
            </w:tcBorders>
            <w:shd w:val="clear" w:color="auto" w:fill="auto"/>
          </w:tcPr>
          <w:p w:rsidR="001674B8" w:rsidRPr="00C7480F" w:rsidRDefault="00817287" w:rsidP="00C748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1674B8" w:rsidRPr="00C7480F" w:rsidTr="00FA6837">
        <w:tc>
          <w:tcPr>
            <w:tcW w:w="2376" w:type="dxa"/>
            <w:tcBorders>
              <w:top w:val="nil"/>
              <w:left w:val="single" w:sz="4" w:space="0" w:color="auto"/>
              <w:bottom w:val="nil"/>
              <w:right w:val="nil"/>
            </w:tcBorders>
            <w:shd w:val="clear" w:color="auto" w:fill="auto"/>
          </w:tcPr>
          <w:p w:rsidR="001674B8" w:rsidRPr="00DE27C4" w:rsidRDefault="00817287" w:rsidP="00926C46">
            <w:pPr>
              <w:spacing w:after="0" w:line="240" w:lineRule="auto"/>
              <w:jc w:val="both"/>
              <w:rPr>
                <w:rFonts w:ascii="Times New Roman" w:eastAsia="Times New Roman" w:hAnsi="Times New Roman" w:cs="Times New Roman"/>
                <w:sz w:val="24"/>
                <w:szCs w:val="24"/>
              </w:rPr>
            </w:pPr>
            <w:r w:rsidRPr="00FA6837">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ый</w:t>
            </w:r>
            <w:r w:rsidRPr="00FA6837">
              <w:rPr>
                <w:rFonts w:ascii="Times New Roman" w:eastAsia="Times New Roman" w:hAnsi="Times New Roman" w:cs="Times New Roman"/>
                <w:sz w:val="24"/>
                <w:szCs w:val="24"/>
                <w:lang w:eastAsia="ru-RU"/>
              </w:rPr>
              <w:t xml:space="preserve"> район</w:t>
            </w:r>
          </w:p>
        </w:tc>
        <w:tc>
          <w:tcPr>
            <w:tcW w:w="1878" w:type="dxa"/>
            <w:gridSpan w:val="2"/>
            <w:tcBorders>
              <w:top w:val="nil"/>
              <w:left w:val="nil"/>
              <w:bottom w:val="nil"/>
              <w:right w:val="nil"/>
            </w:tcBorders>
            <w:shd w:val="clear" w:color="auto" w:fill="auto"/>
          </w:tcPr>
          <w:p w:rsidR="001674B8" w:rsidRPr="00C7480F" w:rsidRDefault="001674B8" w:rsidP="00C7480F">
            <w:pPr>
              <w:spacing w:after="0" w:line="240" w:lineRule="auto"/>
              <w:jc w:val="center"/>
              <w:rPr>
                <w:rFonts w:ascii="Times New Roman" w:eastAsia="Times New Roman" w:hAnsi="Times New Roman" w:cs="Times New Roman"/>
                <w:sz w:val="24"/>
                <w:szCs w:val="24"/>
                <w:lang w:eastAsia="ru-RU"/>
              </w:rPr>
            </w:pPr>
          </w:p>
        </w:tc>
        <w:tc>
          <w:tcPr>
            <w:tcW w:w="1878" w:type="dxa"/>
            <w:gridSpan w:val="2"/>
            <w:tcBorders>
              <w:top w:val="nil"/>
              <w:left w:val="nil"/>
              <w:bottom w:val="nil"/>
              <w:right w:val="nil"/>
            </w:tcBorders>
            <w:shd w:val="clear" w:color="auto" w:fill="auto"/>
          </w:tcPr>
          <w:p w:rsidR="001674B8" w:rsidRPr="00C7480F" w:rsidRDefault="001674B8" w:rsidP="00C7480F">
            <w:pPr>
              <w:spacing w:after="0" w:line="240" w:lineRule="auto"/>
              <w:jc w:val="center"/>
              <w:rPr>
                <w:rFonts w:ascii="Times New Roman" w:eastAsia="Times New Roman" w:hAnsi="Times New Roman" w:cs="Times New Roman"/>
                <w:sz w:val="24"/>
                <w:szCs w:val="24"/>
                <w:lang w:eastAsia="ru-RU"/>
              </w:rPr>
            </w:pPr>
          </w:p>
        </w:tc>
        <w:tc>
          <w:tcPr>
            <w:tcW w:w="1878" w:type="dxa"/>
            <w:gridSpan w:val="2"/>
            <w:tcBorders>
              <w:top w:val="nil"/>
              <w:left w:val="nil"/>
              <w:bottom w:val="nil"/>
              <w:right w:val="nil"/>
            </w:tcBorders>
            <w:shd w:val="clear" w:color="auto" w:fill="auto"/>
          </w:tcPr>
          <w:p w:rsidR="001674B8" w:rsidRPr="00C7480F" w:rsidRDefault="001674B8" w:rsidP="00C7480F">
            <w:pPr>
              <w:spacing w:after="0" w:line="240" w:lineRule="auto"/>
              <w:jc w:val="center"/>
              <w:rPr>
                <w:rFonts w:ascii="Times New Roman" w:eastAsia="Times New Roman" w:hAnsi="Times New Roman" w:cs="Times New Roman"/>
                <w:sz w:val="24"/>
                <w:szCs w:val="24"/>
                <w:lang w:eastAsia="ru-RU"/>
              </w:rPr>
            </w:pPr>
          </w:p>
        </w:tc>
        <w:tc>
          <w:tcPr>
            <w:tcW w:w="2446" w:type="dxa"/>
            <w:gridSpan w:val="2"/>
            <w:tcBorders>
              <w:top w:val="nil"/>
              <w:left w:val="nil"/>
              <w:bottom w:val="nil"/>
              <w:right w:val="single" w:sz="4" w:space="0" w:color="auto"/>
            </w:tcBorders>
            <w:shd w:val="clear" w:color="auto" w:fill="auto"/>
          </w:tcPr>
          <w:p w:rsidR="001674B8" w:rsidRPr="00C7480F" w:rsidRDefault="001674B8" w:rsidP="00C7480F">
            <w:pPr>
              <w:spacing w:after="0" w:line="240" w:lineRule="auto"/>
              <w:jc w:val="center"/>
              <w:rPr>
                <w:rFonts w:ascii="Times New Roman" w:eastAsia="Times New Roman" w:hAnsi="Times New Roman" w:cs="Times New Roman"/>
                <w:sz w:val="24"/>
                <w:szCs w:val="24"/>
                <w:lang w:eastAsia="ru-RU"/>
              </w:rPr>
            </w:pPr>
          </w:p>
        </w:tc>
      </w:tr>
      <w:tr w:rsidR="001674B8" w:rsidRPr="00C7480F" w:rsidTr="00B76AA5">
        <w:trPr>
          <w:trHeight w:val="87"/>
        </w:trPr>
        <w:tc>
          <w:tcPr>
            <w:tcW w:w="2376" w:type="dxa"/>
            <w:tcBorders>
              <w:top w:val="nil"/>
              <w:left w:val="single" w:sz="4" w:space="0" w:color="auto"/>
              <w:bottom w:val="single" w:sz="4" w:space="0" w:color="auto"/>
              <w:right w:val="nil"/>
            </w:tcBorders>
            <w:shd w:val="clear" w:color="auto" w:fill="auto"/>
          </w:tcPr>
          <w:p w:rsidR="001674B8" w:rsidRDefault="001674B8" w:rsidP="00926C46"/>
        </w:tc>
        <w:tc>
          <w:tcPr>
            <w:tcW w:w="1878" w:type="dxa"/>
            <w:gridSpan w:val="2"/>
            <w:tcBorders>
              <w:top w:val="nil"/>
              <w:left w:val="nil"/>
              <w:bottom w:val="single" w:sz="4" w:space="0" w:color="auto"/>
              <w:right w:val="nil"/>
            </w:tcBorders>
            <w:shd w:val="clear" w:color="auto" w:fill="auto"/>
          </w:tcPr>
          <w:p w:rsidR="001674B8" w:rsidRPr="00C7480F" w:rsidRDefault="001674B8" w:rsidP="00C7480F">
            <w:pPr>
              <w:spacing w:after="120" w:line="240" w:lineRule="auto"/>
              <w:jc w:val="center"/>
              <w:rPr>
                <w:rFonts w:ascii="Times New Roman" w:eastAsia="Times New Roman" w:hAnsi="Times New Roman" w:cs="Times New Roman"/>
                <w:sz w:val="24"/>
                <w:szCs w:val="24"/>
                <w:lang w:eastAsia="ru-RU"/>
              </w:rPr>
            </w:pPr>
          </w:p>
        </w:tc>
        <w:tc>
          <w:tcPr>
            <w:tcW w:w="1878" w:type="dxa"/>
            <w:gridSpan w:val="2"/>
            <w:tcBorders>
              <w:top w:val="nil"/>
              <w:left w:val="nil"/>
              <w:bottom w:val="single" w:sz="4" w:space="0" w:color="auto"/>
              <w:right w:val="nil"/>
            </w:tcBorders>
            <w:shd w:val="clear" w:color="auto" w:fill="auto"/>
          </w:tcPr>
          <w:p w:rsidR="001674B8" w:rsidRPr="00C7480F" w:rsidRDefault="001674B8" w:rsidP="00B76AA5">
            <w:pPr>
              <w:spacing w:after="120" w:line="240" w:lineRule="auto"/>
              <w:rPr>
                <w:rFonts w:ascii="Times New Roman" w:eastAsia="Times New Roman" w:hAnsi="Times New Roman" w:cs="Times New Roman"/>
                <w:sz w:val="24"/>
                <w:szCs w:val="24"/>
                <w:lang w:eastAsia="ru-RU"/>
              </w:rPr>
            </w:pPr>
          </w:p>
        </w:tc>
        <w:tc>
          <w:tcPr>
            <w:tcW w:w="1878" w:type="dxa"/>
            <w:gridSpan w:val="2"/>
            <w:tcBorders>
              <w:top w:val="nil"/>
              <w:left w:val="nil"/>
              <w:bottom w:val="single" w:sz="4" w:space="0" w:color="auto"/>
              <w:right w:val="nil"/>
            </w:tcBorders>
            <w:shd w:val="clear" w:color="auto" w:fill="auto"/>
          </w:tcPr>
          <w:p w:rsidR="001674B8" w:rsidRPr="00C7480F" w:rsidRDefault="001674B8" w:rsidP="00C7480F">
            <w:pPr>
              <w:spacing w:after="120" w:line="240" w:lineRule="auto"/>
              <w:jc w:val="center"/>
              <w:rPr>
                <w:rFonts w:ascii="Times New Roman" w:eastAsia="Times New Roman" w:hAnsi="Times New Roman" w:cs="Times New Roman"/>
                <w:sz w:val="24"/>
                <w:szCs w:val="24"/>
                <w:lang w:eastAsia="ru-RU"/>
              </w:rPr>
            </w:pPr>
          </w:p>
        </w:tc>
        <w:tc>
          <w:tcPr>
            <w:tcW w:w="2446" w:type="dxa"/>
            <w:gridSpan w:val="2"/>
            <w:tcBorders>
              <w:top w:val="nil"/>
              <w:left w:val="nil"/>
              <w:bottom w:val="single" w:sz="4" w:space="0" w:color="auto"/>
              <w:right w:val="single" w:sz="4" w:space="0" w:color="auto"/>
            </w:tcBorders>
            <w:shd w:val="clear" w:color="auto" w:fill="auto"/>
          </w:tcPr>
          <w:p w:rsidR="001674B8" w:rsidRPr="00C7480F" w:rsidRDefault="001674B8" w:rsidP="00C7480F">
            <w:pPr>
              <w:spacing w:after="120" w:line="240" w:lineRule="auto"/>
              <w:jc w:val="center"/>
              <w:rPr>
                <w:rFonts w:ascii="Times New Roman" w:eastAsia="Times New Roman" w:hAnsi="Times New Roman" w:cs="Times New Roman"/>
                <w:sz w:val="24"/>
                <w:szCs w:val="24"/>
                <w:lang w:eastAsia="ru-RU"/>
              </w:rPr>
            </w:pPr>
          </w:p>
        </w:tc>
      </w:tr>
    </w:tbl>
    <w:p w:rsidR="00C7480F" w:rsidRPr="00C7480F" w:rsidRDefault="00C7480F" w:rsidP="00C7480F">
      <w:pPr>
        <w:spacing w:after="0" w:line="240" w:lineRule="auto"/>
        <w:ind w:firstLine="709"/>
        <w:jc w:val="both"/>
        <w:rPr>
          <w:rFonts w:ascii="Times New Roman" w:eastAsia="Times New Roman" w:hAnsi="Times New Roman" w:cs="Times New Roman"/>
          <w:sz w:val="24"/>
          <w:szCs w:val="24"/>
          <w:lang w:eastAsia="ru-RU"/>
        </w:rPr>
      </w:pPr>
    </w:p>
    <w:p w:rsidR="00C7480F" w:rsidRPr="00C7480F" w:rsidRDefault="00C7480F" w:rsidP="00C7480F">
      <w:pPr>
        <w:spacing w:after="0" w:line="240" w:lineRule="auto"/>
        <w:ind w:firstLine="709"/>
        <w:jc w:val="both"/>
        <w:rPr>
          <w:rFonts w:ascii="Times New Roman" w:eastAsia="Times New Roman" w:hAnsi="Times New Roman" w:cs="Times New Roman"/>
          <w:color w:val="FF0000"/>
          <w:sz w:val="24"/>
          <w:szCs w:val="24"/>
          <w:lang w:eastAsia="ru-RU"/>
        </w:rPr>
      </w:pPr>
      <w:r w:rsidRPr="00C7480F">
        <w:rPr>
          <w:rFonts w:ascii="Times New Roman" w:eastAsia="Times New Roman" w:hAnsi="Times New Roman" w:cs="Times New Roman"/>
          <w:sz w:val="24"/>
          <w:szCs w:val="24"/>
          <w:lang w:eastAsia="ru-RU"/>
        </w:rPr>
        <w:t>Резервный персонал привлекается к работе по переписи населения для замены работников, выбывших в связи с болезнью, отказом от работы или по другим причинам.</w:t>
      </w:r>
      <w:r w:rsidRPr="00C7480F">
        <w:rPr>
          <w:rFonts w:ascii="Times New Roman" w:eastAsia="Times New Roman" w:hAnsi="Times New Roman" w:cs="Times New Roman"/>
          <w:color w:val="FF0000"/>
          <w:sz w:val="24"/>
          <w:szCs w:val="24"/>
          <w:lang w:eastAsia="ru-RU"/>
        </w:rPr>
        <w:t xml:space="preserve"> </w:t>
      </w:r>
    </w:p>
    <w:p w:rsidR="00C7480F" w:rsidRPr="00C7480F" w:rsidRDefault="00C7480F" w:rsidP="00C7480F">
      <w:pPr>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xml:space="preserve">Контролёры переписных участков будут приниматься на 58 дней, включая 3 дня обучения, в период с 14 сентября по 10 ноября. </w:t>
      </w:r>
      <w:proofErr w:type="gramStart"/>
      <w:r w:rsidRPr="00C7480F">
        <w:rPr>
          <w:rFonts w:ascii="Times New Roman" w:eastAsia="Times New Roman" w:hAnsi="Times New Roman" w:cs="Times New Roman"/>
          <w:sz w:val="24"/>
          <w:szCs w:val="24"/>
          <w:lang w:eastAsia="ru-RU"/>
        </w:rPr>
        <w:t xml:space="preserve">В их обязанности входит: обучение и расстановка переписчиков по участкам работы, организация работы переписчиков стационарных участков, проведение </w:t>
      </w:r>
      <w:proofErr w:type="spellStart"/>
      <w:r w:rsidRPr="00C7480F">
        <w:rPr>
          <w:rFonts w:ascii="Times New Roman" w:eastAsia="Times New Roman" w:hAnsi="Times New Roman" w:cs="Times New Roman"/>
          <w:sz w:val="24"/>
          <w:szCs w:val="24"/>
          <w:lang w:eastAsia="ru-RU"/>
        </w:rPr>
        <w:t>предпереписной</w:t>
      </w:r>
      <w:proofErr w:type="spellEnd"/>
      <w:r w:rsidRPr="00C7480F">
        <w:rPr>
          <w:rFonts w:ascii="Times New Roman" w:eastAsia="Times New Roman" w:hAnsi="Times New Roman" w:cs="Times New Roman"/>
          <w:sz w:val="24"/>
          <w:szCs w:val="24"/>
          <w:lang w:eastAsia="ru-RU"/>
        </w:rPr>
        <w:t xml:space="preserve"> проверки и ежедневный контроль над правильностью проведения опроса населения каждым переписчиком, проверка заполненных электронных переписных листов, разбор допущенных ошибок, проведение контрольного обхода с каждым переписчиком, приёмка мобильных устройств с заполненными </w:t>
      </w:r>
      <w:r w:rsidRPr="00C7480F">
        <w:rPr>
          <w:rFonts w:ascii="Times New Roman" w:eastAsia="Times New Roman" w:hAnsi="Times New Roman" w:cs="Times New Roman"/>
          <w:color w:val="000000"/>
          <w:position w:val="-1"/>
          <w:sz w:val="24"/>
          <w:szCs w:val="24"/>
          <w:lang w:eastAsia="ru-RU"/>
        </w:rPr>
        <w:t>электронными формами переписных листов</w:t>
      </w:r>
      <w:r w:rsidRPr="00C7480F">
        <w:rPr>
          <w:rFonts w:ascii="Times New Roman" w:eastAsia="Times New Roman" w:hAnsi="Times New Roman" w:cs="Times New Roman"/>
          <w:sz w:val="24"/>
          <w:szCs w:val="24"/>
          <w:lang w:eastAsia="ru-RU"/>
        </w:rPr>
        <w:t xml:space="preserve"> и другой переписной документации от переписчиков. </w:t>
      </w:r>
      <w:proofErr w:type="gramEnd"/>
    </w:p>
    <w:p w:rsidR="00C7480F" w:rsidRPr="00C7480F" w:rsidRDefault="00C7480F" w:rsidP="00C7480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Переписчики счётных и стационарных участков привлекаются на 31 день, включая 3 дня обучения, в период с 1 по 31 октября 2020 года.</w:t>
      </w:r>
      <w:r w:rsidRPr="00C7480F">
        <w:rPr>
          <w:rFonts w:ascii="Times New Roman" w:eastAsia="Times New Roman" w:hAnsi="Times New Roman" w:cs="Times New Roman"/>
          <w:color w:val="FF0000"/>
          <w:sz w:val="24"/>
          <w:szCs w:val="24"/>
          <w:lang w:eastAsia="ru-RU"/>
        </w:rPr>
        <w:t xml:space="preserve"> </w:t>
      </w:r>
      <w:r w:rsidRPr="00C7480F">
        <w:rPr>
          <w:rFonts w:ascii="Times New Roman" w:eastAsia="Times New Roman" w:hAnsi="Times New Roman" w:cs="Times New Roman"/>
          <w:sz w:val="24"/>
          <w:szCs w:val="24"/>
          <w:lang w:eastAsia="ru-RU"/>
        </w:rPr>
        <w:t xml:space="preserve">За этот период они должны осуществить </w:t>
      </w:r>
      <w:r w:rsidRPr="00C7480F">
        <w:rPr>
          <w:rFonts w:ascii="Times New Roman" w:eastAsia="Times New Roman" w:hAnsi="Times New Roman" w:cs="Times New Roman"/>
          <w:color w:val="000000"/>
          <w:position w:val="-1"/>
          <w:sz w:val="24"/>
          <w:szCs w:val="24"/>
          <w:lang w:eastAsia="ru-RU"/>
        </w:rPr>
        <w:t xml:space="preserve">опрос населения на электронных формах переписных листов, </w:t>
      </w:r>
      <w:r w:rsidRPr="00C7480F">
        <w:rPr>
          <w:rFonts w:ascii="Times New Roman" w:eastAsia="Times New Roman" w:hAnsi="Times New Roman" w:cs="Times New Roman"/>
          <w:sz w:val="24"/>
          <w:szCs w:val="24"/>
          <w:lang w:eastAsia="ru-RU"/>
        </w:rPr>
        <w:t xml:space="preserve">заполнить переписную документацию с последующим подсчётом итогов и сопроводительные документы. </w:t>
      </w:r>
    </w:p>
    <w:p w:rsidR="00C7480F" w:rsidRDefault="00C7480F" w:rsidP="00C7480F">
      <w:pPr>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xml:space="preserve">Установленный размер денежного вознаграждения составляет: контролёр – 18000 руб., переписчик – 16200 руб. в месяц. </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Кольский муниципальный район в настоящее время включает в себя 34 населенных пункта.</w:t>
      </w:r>
    </w:p>
    <w:tbl>
      <w:tblPr>
        <w:tblW w:w="9375" w:type="dxa"/>
        <w:tblInd w:w="-344" w:type="dxa"/>
        <w:tblLook w:val="04A0" w:firstRow="1" w:lastRow="0" w:firstColumn="1" w:lastColumn="0" w:noHBand="0" w:noVBand="1"/>
      </w:tblPr>
      <w:tblGrid>
        <w:gridCol w:w="5392"/>
        <w:gridCol w:w="2771"/>
        <w:gridCol w:w="1212"/>
      </w:tblGrid>
      <w:tr w:rsidR="00367306" w:rsidRPr="00367306" w:rsidTr="00844753">
        <w:trPr>
          <w:trHeight w:val="297"/>
        </w:trPr>
        <w:tc>
          <w:tcPr>
            <w:tcW w:w="9375" w:type="dxa"/>
            <w:gridSpan w:val="3"/>
            <w:tcBorders>
              <w:top w:val="nil"/>
              <w:left w:val="nil"/>
              <w:bottom w:val="nil"/>
              <w:right w:val="nil"/>
            </w:tcBorders>
            <w:shd w:val="clear" w:color="auto" w:fill="auto"/>
            <w:noWrap/>
            <w:vAlign w:val="bottom"/>
            <w:hideMark/>
          </w:tcPr>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      Число городских поселений - 6</w:t>
            </w:r>
          </w:p>
        </w:tc>
      </w:tr>
      <w:tr w:rsidR="00367306" w:rsidRPr="00367306" w:rsidTr="00844753">
        <w:trPr>
          <w:trHeight w:val="297"/>
        </w:trPr>
        <w:tc>
          <w:tcPr>
            <w:tcW w:w="9375" w:type="dxa"/>
            <w:gridSpan w:val="3"/>
            <w:tcBorders>
              <w:top w:val="nil"/>
              <w:left w:val="nil"/>
              <w:bottom w:val="nil"/>
              <w:right w:val="nil"/>
            </w:tcBorders>
            <w:shd w:val="clear" w:color="auto" w:fill="auto"/>
            <w:noWrap/>
            <w:vAlign w:val="bottom"/>
            <w:hideMark/>
          </w:tcPr>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      Число сельских поселений  - 5</w:t>
            </w:r>
          </w:p>
        </w:tc>
      </w:tr>
      <w:tr w:rsidR="00367306" w:rsidRPr="00367306" w:rsidTr="00844753">
        <w:trPr>
          <w:gridAfter w:val="1"/>
          <w:wAfter w:w="1212" w:type="dxa"/>
          <w:trHeight w:val="297"/>
        </w:trPr>
        <w:tc>
          <w:tcPr>
            <w:tcW w:w="5392" w:type="dxa"/>
            <w:tcBorders>
              <w:top w:val="nil"/>
              <w:left w:val="nil"/>
              <w:bottom w:val="nil"/>
              <w:right w:val="nil"/>
            </w:tcBorders>
            <w:shd w:val="clear" w:color="auto" w:fill="auto"/>
            <w:noWrap/>
            <w:vAlign w:val="bottom"/>
            <w:hideMark/>
          </w:tcPr>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      Число городов - 1</w:t>
            </w:r>
          </w:p>
        </w:tc>
        <w:tc>
          <w:tcPr>
            <w:tcW w:w="2771" w:type="dxa"/>
            <w:tcBorders>
              <w:top w:val="nil"/>
              <w:left w:val="nil"/>
              <w:bottom w:val="nil"/>
              <w:right w:val="nil"/>
            </w:tcBorders>
            <w:shd w:val="clear" w:color="auto" w:fill="auto"/>
            <w:noWrap/>
            <w:vAlign w:val="bottom"/>
            <w:hideMark/>
          </w:tcPr>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
        </w:tc>
      </w:tr>
      <w:tr w:rsidR="00367306" w:rsidRPr="00367306" w:rsidTr="00844753">
        <w:trPr>
          <w:gridAfter w:val="1"/>
          <w:wAfter w:w="1212" w:type="dxa"/>
          <w:trHeight w:val="297"/>
        </w:trPr>
        <w:tc>
          <w:tcPr>
            <w:tcW w:w="8163" w:type="dxa"/>
            <w:gridSpan w:val="2"/>
            <w:tcBorders>
              <w:top w:val="nil"/>
              <w:left w:val="nil"/>
              <w:bottom w:val="nil"/>
              <w:right w:val="nil"/>
            </w:tcBorders>
            <w:shd w:val="clear" w:color="auto" w:fill="auto"/>
            <w:noWrap/>
            <w:vAlign w:val="bottom"/>
            <w:hideMark/>
          </w:tcPr>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      Число поселков городского типа - 5</w:t>
            </w:r>
          </w:p>
        </w:tc>
      </w:tr>
      <w:tr w:rsidR="00367306" w:rsidRPr="00367306" w:rsidTr="00844753">
        <w:trPr>
          <w:gridAfter w:val="1"/>
          <w:wAfter w:w="1212" w:type="dxa"/>
          <w:trHeight w:val="297"/>
        </w:trPr>
        <w:tc>
          <w:tcPr>
            <w:tcW w:w="8163" w:type="dxa"/>
            <w:gridSpan w:val="2"/>
            <w:tcBorders>
              <w:top w:val="nil"/>
              <w:left w:val="nil"/>
              <w:bottom w:val="nil"/>
              <w:right w:val="nil"/>
            </w:tcBorders>
            <w:shd w:val="clear" w:color="auto" w:fill="auto"/>
            <w:noWrap/>
            <w:vAlign w:val="bottom"/>
            <w:hideMark/>
          </w:tcPr>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lastRenderedPageBreak/>
              <w:t xml:space="preserve">      Число сельских населенных пунктов - 28</w:t>
            </w:r>
          </w:p>
        </w:tc>
      </w:tr>
      <w:tr w:rsidR="00367306" w:rsidRPr="00367306" w:rsidTr="00844753">
        <w:trPr>
          <w:gridAfter w:val="1"/>
          <w:wAfter w:w="1212" w:type="dxa"/>
          <w:trHeight w:val="297"/>
        </w:trPr>
        <w:tc>
          <w:tcPr>
            <w:tcW w:w="8163" w:type="dxa"/>
            <w:gridSpan w:val="2"/>
            <w:tcBorders>
              <w:top w:val="nil"/>
              <w:left w:val="nil"/>
              <w:bottom w:val="nil"/>
              <w:right w:val="nil"/>
            </w:tcBorders>
            <w:shd w:val="clear" w:color="auto" w:fill="auto"/>
            <w:noWrap/>
            <w:vAlign w:val="bottom"/>
            <w:hideMark/>
          </w:tcPr>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      Численность постоянного населения – 40623 человек</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      Численность городского населения – 31259 человек</w:t>
            </w:r>
          </w:p>
        </w:tc>
      </w:tr>
      <w:tr w:rsidR="00367306" w:rsidRPr="00367306" w:rsidTr="00844753">
        <w:trPr>
          <w:gridAfter w:val="1"/>
          <w:wAfter w:w="1212" w:type="dxa"/>
          <w:trHeight w:val="297"/>
        </w:trPr>
        <w:tc>
          <w:tcPr>
            <w:tcW w:w="8163" w:type="dxa"/>
            <w:gridSpan w:val="2"/>
            <w:tcBorders>
              <w:top w:val="nil"/>
              <w:left w:val="nil"/>
              <w:bottom w:val="nil"/>
              <w:right w:val="nil"/>
            </w:tcBorders>
            <w:shd w:val="clear" w:color="auto" w:fill="auto"/>
            <w:noWrap/>
            <w:vAlign w:val="bottom"/>
          </w:tcPr>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      Численность сельского населения – 9364 человек</w:t>
            </w:r>
          </w:p>
        </w:tc>
      </w:tr>
    </w:tbl>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Для проведения переписи населения </w:t>
      </w:r>
      <w:r w:rsidR="00F376CC">
        <w:rPr>
          <w:rFonts w:ascii="Times New Roman" w:eastAsia="Times New Roman" w:hAnsi="Times New Roman" w:cs="Times New Roman"/>
          <w:sz w:val="24"/>
          <w:szCs w:val="24"/>
          <w:lang w:eastAsia="ru-RU"/>
        </w:rPr>
        <w:t>территория</w:t>
      </w:r>
      <w:r w:rsidRPr="00367306">
        <w:rPr>
          <w:rFonts w:ascii="Times New Roman" w:eastAsia="Times New Roman" w:hAnsi="Times New Roman" w:cs="Times New Roman"/>
          <w:sz w:val="24"/>
          <w:szCs w:val="24"/>
          <w:lang w:eastAsia="ru-RU"/>
        </w:rPr>
        <w:t xml:space="preserve"> Кольск</w:t>
      </w:r>
      <w:r w:rsidR="00F376CC">
        <w:rPr>
          <w:rFonts w:ascii="Times New Roman" w:eastAsia="Times New Roman" w:hAnsi="Times New Roman" w:cs="Times New Roman"/>
          <w:sz w:val="24"/>
          <w:szCs w:val="24"/>
          <w:lang w:eastAsia="ru-RU"/>
        </w:rPr>
        <w:t>ого</w:t>
      </w:r>
      <w:r w:rsidRPr="00367306">
        <w:rPr>
          <w:rFonts w:ascii="Times New Roman" w:eastAsia="Times New Roman" w:hAnsi="Times New Roman" w:cs="Times New Roman"/>
          <w:sz w:val="24"/>
          <w:szCs w:val="24"/>
          <w:lang w:eastAsia="ru-RU"/>
        </w:rPr>
        <w:t xml:space="preserve">  район</w:t>
      </w:r>
      <w:r w:rsidR="00F376CC">
        <w:rPr>
          <w:rFonts w:ascii="Times New Roman" w:eastAsia="Times New Roman" w:hAnsi="Times New Roman" w:cs="Times New Roman"/>
          <w:sz w:val="24"/>
          <w:szCs w:val="24"/>
          <w:lang w:eastAsia="ru-RU"/>
        </w:rPr>
        <w:t>а</w:t>
      </w:r>
      <w:r w:rsidRPr="00367306">
        <w:rPr>
          <w:rFonts w:ascii="Times New Roman" w:eastAsia="Times New Roman" w:hAnsi="Times New Roman" w:cs="Times New Roman"/>
          <w:sz w:val="24"/>
          <w:szCs w:val="24"/>
          <w:lang w:eastAsia="ru-RU"/>
        </w:rPr>
        <w:t xml:space="preserve"> разделен</w:t>
      </w:r>
      <w:r w:rsidR="00F376CC">
        <w:rPr>
          <w:rFonts w:ascii="Times New Roman" w:eastAsia="Times New Roman" w:hAnsi="Times New Roman" w:cs="Times New Roman"/>
          <w:sz w:val="24"/>
          <w:szCs w:val="24"/>
          <w:lang w:eastAsia="ru-RU"/>
        </w:rPr>
        <w:t>а</w:t>
      </w:r>
      <w:r w:rsidRPr="00367306">
        <w:rPr>
          <w:rFonts w:ascii="Times New Roman" w:eastAsia="Times New Roman" w:hAnsi="Times New Roman" w:cs="Times New Roman"/>
          <w:sz w:val="24"/>
          <w:szCs w:val="24"/>
          <w:lang w:eastAsia="ru-RU"/>
        </w:rPr>
        <w:t xml:space="preserve"> на 13 переписных участков: 10- городских и </w:t>
      </w:r>
      <w:proofErr w:type="spellStart"/>
      <w:proofErr w:type="gramStart"/>
      <w:r w:rsidRPr="00367306">
        <w:rPr>
          <w:rFonts w:ascii="Times New Roman" w:eastAsia="Times New Roman" w:hAnsi="Times New Roman" w:cs="Times New Roman"/>
          <w:sz w:val="24"/>
          <w:szCs w:val="24"/>
          <w:lang w:eastAsia="ru-RU"/>
        </w:rPr>
        <w:t>и</w:t>
      </w:r>
      <w:proofErr w:type="spellEnd"/>
      <w:proofErr w:type="gramEnd"/>
      <w:r w:rsidRPr="00367306">
        <w:rPr>
          <w:rFonts w:ascii="Times New Roman" w:eastAsia="Times New Roman" w:hAnsi="Times New Roman" w:cs="Times New Roman"/>
          <w:sz w:val="24"/>
          <w:szCs w:val="24"/>
          <w:lang w:eastAsia="ru-RU"/>
        </w:rPr>
        <w:t xml:space="preserve"> 3- сельских. Среди </w:t>
      </w:r>
      <w:proofErr w:type="gramStart"/>
      <w:r w:rsidRPr="00367306">
        <w:rPr>
          <w:rFonts w:ascii="Times New Roman" w:eastAsia="Times New Roman" w:hAnsi="Times New Roman" w:cs="Times New Roman"/>
          <w:sz w:val="24"/>
          <w:szCs w:val="24"/>
          <w:lang w:eastAsia="ru-RU"/>
        </w:rPr>
        <w:t>городских</w:t>
      </w:r>
      <w:proofErr w:type="gramEnd"/>
      <w:r w:rsidRPr="00367306">
        <w:rPr>
          <w:rFonts w:ascii="Times New Roman" w:eastAsia="Times New Roman" w:hAnsi="Times New Roman" w:cs="Times New Roman"/>
          <w:sz w:val="24"/>
          <w:szCs w:val="24"/>
          <w:lang w:eastAsia="ru-RU"/>
        </w:rPr>
        <w:t xml:space="preserve"> </w:t>
      </w:r>
      <w:r w:rsidR="00F376CC">
        <w:rPr>
          <w:rFonts w:ascii="Times New Roman" w:eastAsia="Times New Roman" w:hAnsi="Times New Roman" w:cs="Times New Roman"/>
          <w:sz w:val="24"/>
          <w:szCs w:val="24"/>
          <w:lang w:eastAsia="ru-RU"/>
        </w:rPr>
        <w:t>имеются</w:t>
      </w:r>
      <w:r w:rsidRPr="00367306">
        <w:rPr>
          <w:rFonts w:ascii="Times New Roman" w:eastAsia="Times New Roman" w:hAnsi="Times New Roman" w:cs="Times New Roman"/>
          <w:sz w:val="24"/>
          <w:szCs w:val="24"/>
          <w:lang w:eastAsia="ru-RU"/>
        </w:rPr>
        <w:t xml:space="preserve"> 2 смешанных</w:t>
      </w:r>
      <w:r w:rsidR="00F376CC">
        <w:rPr>
          <w:rFonts w:ascii="Times New Roman" w:eastAsia="Times New Roman" w:hAnsi="Times New Roman" w:cs="Times New Roman"/>
          <w:sz w:val="24"/>
          <w:szCs w:val="24"/>
          <w:lang w:eastAsia="ru-RU"/>
        </w:rPr>
        <w:t>,</w:t>
      </w:r>
      <w:r w:rsidRPr="00367306">
        <w:rPr>
          <w:rFonts w:ascii="Times New Roman" w:eastAsia="Times New Roman" w:hAnsi="Times New Roman" w:cs="Times New Roman"/>
          <w:sz w:val="24"/>
          <w:szCs w:val="24"/>
          <w:lang w:eastAsia="ru-RU"/>
        </w:rPr>
        <w:t xml:space="preserve"> в которые входят и</w:t>
      </w:r>
      <w:r w:rsidR="00F376CC">
        <w:rPr>
          <w:rFonts w:ascii="Times New Roman" w:eastAsia="Times New Roman" w:hAnsi="Times New Roman" w:cs="Times New Roman"/>
          <w:sz w:val="24"/>
          <w:szCs w:val="24"/>
          <w:lang w:eastAsia="ru-RU"/>
        </w:rPr>
        <w:t xml:space="preserve"> городские и</w:t>
      </w:r>
      <w:r w:rsidRPr="00367306">
        <w:rPr>
          <w:rFonts w:ascii="Times New Roman" w:eastAsia="Times New Roman" w:hAnsi="Times New Roman" w:cs="Times New Roman"/>
          <w:sz w:val="24"/>
          <w:szCs w:val="24"/>
          <w:lang w:eastAsia="ru-RU"/>
        </w:rPr>
        <w:t xml:space="preserve"> сельские населенные пункты, но преобладает городское население. Это переписной участок №12, включающий в себя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Кильдинстрой</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Шонгуй</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Голубые ручьи. Городского населения </w:t>
      </w:r>
      <w:r w:rsidR="00F376CC">
        <w:rPr>
          <w:rFonts w:ascii="Times New Roman" w:eastAsia="Times New Roman" w:hAnsi="Times New Roman" w:cs="Times New Roman"/>
          <w:sz w:val="24"/>
          <w:szCs w:val="24"/>
          <w:lang w:eastAsia="ru-RU"/>
        </w:rPr>
        <w:t>в данном переписном участке</w:t>
      </w:r>
      <w:r w:rsidRPr="00367306">
        <w:rPr>
          <w:rFonts w:ascii="Times New Roman" w:eastAsia="Times New Roman" w:hAnsi="Times New Roman" w:cs="Times New Roman"/>
          <w:sz w:val="24"/>
          <w:szCs w:val="24"/>
          <w:lang w:eastAsia="ru-RU"/>
        </w:rPr>
        <w:t xml:space="preserve"> 2124 человека, а сельского – 993. </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Второй смешанный городской переписной участок  №10, который состоит из 3х счетных участков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Молочный с населением 1850 человек и 2-х счетных участков села Териберка с общим  населением 710 человек.</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Создан так же один сельский смешанный участок. Это переписной участок №8, включающий в себя </w:t>
      </w:r>
      <w:proofErr w:type="spellStart"/>
      <w:r w:rsidRPr="00367306">
        <w:rPr>
          <w:rFonts w:ascii="Times New Roman" w:eastAsia="Times New Roman" w:hAnsi="Times New Roman" w:cs="Times New Roman"/>
          <w:sz w:val="24"/>
          <w:szCs w:val="24"/>
          <w:lang w:eastAsia="ru-RU"/>
        </w:rPr>
        <w:t>с</w:t>
      </w:r>
      <w:proofErr w:type="gramStart"/>
      <w:r w:rsidRPr="00367306">
        <w:rPr>
          <w:rFonts w:ascii="Times New Roman" w:eastAsia="Times New Roman" w:hAnsi="Times New Roman" w:cs="Times New Roman"/>
          <w:sz w:val="24"/>
          <w:szCs w:val="24"/>
          <w:lang w:eastAsia="ru-RU"/>
        </w:rPr>
        <w:t>.Т</w:t>
      </w:r>
      <w:proofErr w:type="gramEnd"/>
      <w:r w:rsidRPr="00367306">
        <w:rPr>
          <w:rFonts w:ascii="Times New Roman" w:eastAsia="Times New Roman" w:hAnsi="Times New Roman" w:cs="Times New Roman"/>
          <w:sz w:val="24"/>
          <w:szCs w:val="24"/>
          <w:lang w:eastAsia="ru-RU"/>
        </w:rPr>
        <w:t>улома</w:t>
      </w:r>
      <w:proofErr w:type="spellEnd"/>
      <w:r w:rsidRPr="00367306">
        <w:rPr>
          <w:rFonts w:ascii="Times New Roman" w:eastAsia="Times New Roman" w:hAnsi="Times New Roman" w:cs="Times New Roman"/>
          <w:sz w:val="24"/>
          <w:szCs w:val="24"/>
          <w:lang w:eastAsia="ru-RU"/>
        </w:rPr>
        <w:t xml:space="preserve">,  ж/д </w:t>
      </w:r>
      <w:proofErr w:type="spellStart"/>
      <w:r w:rsidRPr="00367306">
        <w:rPr>
          <w:rFonts w:ascii="Times New Roman" w:eastAsia="Times New Roman" w:hAnsi="Times New Roman" w:cs="Times New Roman"/>
          <w:sz w:val="24"/>
          <w:szCs w:val="24"/>
          <w:lang w:eastAsia="ru-RU"/>
        </w:rPr>
        <w:t>ст.Нял</w:t>
      </w:r>
      <w:proofErr w:type="spellEnd"/>
      <w:r w:rsidRPr="00367306">
        <w:rPr>
          <w:rFonts w:ascii="Times New Roman" w:eastAsia="Times New Roman" w:hAnsi="Times New Roman" w:cs="Times New Roman"/>
          <w:sz w:val="24"/>
          <w:szCs w:val="24"/>
          <w:lang w:eastAsia="ru-RU"/>
        </w:rPr>
        <w:t xml:space="preserve">,  ж/д </w:t>
      </w:r>
      <w:proofErr w:type="spellStart"/>
      <w:r w:rsidRPr="00367306">
        <w:rPr>
          <w:rFonts w:ascii="Times New Roman" w:eastAsia="Times New Roman" w:hAnsi="Times New Roman" w:cs="Times New Roman"/>
          <w:sz w:val="24"/>
          <w:szCs w:val="24"/>
          <w:lang w:eastAsia="ru-RU"/>
        </w:rPr>
        <w:t>ст.Пяйве</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Светлый,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Мурмаши (район ул. </w:t>
      </w:r>
      <w:proofErr w:type="gramStart"/>
      <w:r w:rsidRPr="00367306">
        <w:rPr>
          <w:rFonts w:ascii="Times New Roman" w:eastAsia="Times New Roman" w:hAnsi="Times New Roman" w:cs="Times New Roman"/>
          <w:sz w:val="24"/>
          <w:szCs w:val="24"/>
          <w:lang w:eastAsia="ru-RU"/>
        </w:rPr>
        <w:t>Причальная</w:t>
      </w:r>
      <w:proofErr w:type="gramEnd"/>
      <w:r w:rsidRPr="00367306">
        <w:rPr>
          <w:rFonts w:ascii="Times New Roman" w:eastAsia="Times New Roman" w:hAnsi="Times New Roman" w:cs="Times New Roman"/>
          <w:sz w:val="24"/>
          <w:szCs w:val="24"/>
          <w:lang w:eastAsia="ru-RU"/>
        </w:rPr>
        <w:t xml:space="preserve">). Сельского населения в этом участке 2044 человека, а городского 629 чел. </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Необходимость создания таких переписных участков  возникла в связи с невозможностью распределения норм нагрузки на переписной персонал из-за малочисленности некоторых населенных пунктов района.</w:t>
      </w:r>
    </w:p>
    <w:p w:rsidR="00367306" w:rsidRPr="00367306" w:rsidRDefault="00F376CC" w:rsidP="003673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каждый</w:t>
      </w:r>
      <w:r w:rsidR="00367306" w:rsidRPr="00367306">
        <w:rPr>
          <w:rFonts w:ascii="Times New Roman" w:eastAsia="Times New Roman" w:hAnsi="Times New Roman" w:cs="Times New Roman"/>
          <w:sz w:val="24"/>
          <w:szCs w:val="24"/>
          <w:lang w:eastAsia="ru-RU"/>
        </w:rPr>
        <w:t xml:space="preserve"> переписно</w:t>
      </w:r>
      <w:r>
        <w:rPr>
          <w:rFonts w:ascii="Times New Roman" w:eastAsia="Times New Roman" w:hAnsi="Times New Roman" w:cs="Times New Roman"/>
          <w:sz w:val="24"/>
          <w:szCs w:val="24"/>
          <w:lang w:eastAsia="ru-RU"/>
        </w:rPr>
        <w:t>й</w:t>
      </w:r>
      <w:r w:rsidR="00367306" w:rsidRPr="00367306">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о</w:t>
      </w:r>
      <w:r w:rsidR="00367306" w:rsidRPr="00367306">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выделяется</w:t>
      </w:r>
      <w:r w:rsidR="00367306" w:rsidRPr="00367306">
        <w:rPr>
          <w:rFonts w:ascii="Times New Roman" w:eastAsia="Times New Roman" w:hAnsi="Times New Roman" w:cs="Times New Roman"/>
          <w:sz w:val="24"/>
          <w:szCs w:val="24"/>
          <w:lang w:eastAsia="ru-RU"/>
        </w:rPr>
        <w:t xml:space="preserve"> контролер</w:t>
      </w:r>
      <w:r>
        <w:rPr>
          <w:rFonts w:ascii="Times New Roman" w:eastAsia="Times New Roman" w:hAnsi="Times New Roman" w:cs="Times New Roman"/>
          <w:sz w:val="24"/>
          <w:szCs w:val="24"/>
          <w:lang w:eastAsia="ru-RU"/>
        </w:rPr>
        <w:t>, который</w:t>
      </w:r>
      <w:r w:rsidR="00367306" w:rsidRPr="003673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организует</w:t>
      </w:r>
      <w:r w:rsidR="00367306" w:rsidRPr="00367306">
        <w:rPr>
          <w:rFonts w:ascii="Times New Roman" w:eastAsia="Times New Roman" w:hAnsi="Times New Roman" w:cs="Times New Roman"/>
          <w:sz w:val="24"/>
          <w:szCs w:val="24"/>
          <w:lang w:eastAsia="ru-RU"/>
        </w:rPr>
        <w:t xml:space="preserve"> работу одного  переписчика стационарного участка и пяти-шести переписчиков счетных участков.</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
    <w:p w:rsidR="00367306" w:rsidRPr="00367306" w:rsidRDefault="00367306" w:rsidP="00367306">
      <w:pPr>
        <w:spacing w:after="0" w:line="240" w:lineRule="auto"/>
        <w:ind w:firstLine="709"/>
        <w:jc w:val="both"/>
        <w:rPr>
          <w:rFonts w:ascii="Times New Roman" w:eastAsia="Times New Roman" w:hAnsi="Times New Roman" w:cs="Times New Roman"/>
          <w:b/>
          <w:sz w:val="24"/>
          <w:szCs w:val="24"/>
          <w:lang w:eastAsia="ru-RU"/>
        </w:rPr>
      </w:pPr>
      <w:r w:rsidRPr="00367306">
        <w:rPr>
          <w:rFonts w:ascii="Times New Roman" w:eastAsia="Times New Roman" w:hAnsi="Times New Roman" w:cs="Times New Roman"/>
          <w:b/>
          <w:sz w:val="24"/>
          <w:szCs w:val="24"/>
          <w:lang w:eastAsia="ru-RU"/>
        </w:rPr>
        <w:t>Для  проведения  переписи  населения  в 2020 году  сформировано  13 переписных  участков (ПУ).</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13</w:t>
      </w:r>
      <w:r w:rsidRPr="00367306">
        <w:rPr>
          <w:rFonts w:ascii="Times New Roman" w:eastAsia="Times New Roman" w:hAnsi="Times New Roman" w:cs="Times New Roman"/>
          <w:sz w:val="24"/>
          <w:szCs w:val="24"/>
          <w:lang w:eastAsia="ru-RU"/>
        </w:rPr>
        <w:t xml:space="preserve"> (сельский) </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Зверосовхоз, ж/д ст. Магнетиты, ж/д </w:t>
      </w:r>
      <w:proofErr w:type="spellStart"/>
      <w:r w:rsidRPr="00367306">
        <w:rPr>
          <w:rFonts w:ascii="Times New Roman" w:eastAsia="Times New Roman" w:hAnsi="Times New Roman" w:cs="Times New Roman"/>
          <w:sz w:val="24"/>
          <w:szCs w:val="24"/>
          <w:lang w:eastAsia="ru-RU"/>
        </w:rPr>
        <w:t>ст</w:t>
      </w:r>
      <w:proofErr w:type="gramStart"/>
      <w:r w:rsidRPr="00367306">
        <w:rPr>
          <w:rFonts w:ascii="Times New Roman" w:eastAsia="Times New Roman" w:hAnsi="Times New Roman" w:cs="Times New Roman"/>
          <w:sz w:val="24"/>
          <w:szCs w:val="24"/>
          <w:lang w:eastAsia="ru-RU"/>
        </w:rPr>
        <w:t>.В</w:t>
      </w:r>
      <w:proofErr w:type="gramEnd"/>
      <w:r w:rsidRPr="00367306">
        <w:rPr>
          <w:rFonts w:ascii="Times New Roman" w:eastAsia="Times New Roman" w:hAnsi="Times New Roman" w:cs="Times New Roman"/>
          <w:sz w:val="24"/>
          <w:szCs w:val="24"/>
          <w:lang w:eastAsia="ru-RU"/>
        </w:rPr>
        <w:t>ыходной</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Пушной, </w:t>
      </w:r>
      <w:proofErr w:type="spellStart"/>
      <w:r w:rsidRPr="00367306">
        <w:rPr>
          <w:rFonts w:ascii="Times New Roman" w:eastAsia="Times New Roman" w:hAnsi="Times New Roman" w:cs="Times New Roman"/>
          <w:sz w:val="24"/>
          <w:szCs w:val="24"/>
          <w:lang w:eastAsia="ru-RU"/>
        </w:rPr>
        <w:t>с</w:t>
      </w:r>
      <w:proofErr w:type="gramStart"/>
      <w:r w:rsidRPr="00367306">
        <w:rPr>
          <w:rFonts w:ascii="Times New Roman" w:eastAsia="Times New Roman" w:hAnsi="Times New Roman" w:cs="Times New Roman"/>
          <w:sz w:val="24"/>
          <w:szCs w:val="24"/>
          <w:lang w:eastAsia="ru-RU"/>
        </w:rPr>
        <w:t>.П</w:t>
      </w:r>
      <w:proofErr w:type="gramEnd"/>
      <w:r w:rsidRPr="00367306">
        <w:rPr>
          <w:rFonts w:ascii="Times New Roman" w:eastAsia="Times New Roman" w:hAnsi="Times New Roman" w:cs="Times New Roman"/>
          <w:sz w:val="24"/>
          <w:szCs w:val="24"/>
          <w:lang w:eastAsia="ru-RU"/>
        </w:rPr>
        <w:t>улозеро</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Песчаный, </w:t>
      </w:r>
      <w:proofErr w:type="spellStart"/>
      <w:r w:rsidRPr="00367306">
        <w:rPr>
          <w:rFonts w:ascii="Times New Roman" w:eastAsia="Times New Roman" w:hAnsi="Times New Roman" w:cs="Times New Roman"/>
          <w:sz w:val="24"/>
          <w:szCs w:val="24"/>
          <w:lang w:eastAsia="ru-RU"/>
        </w:rPr>
        <w:t>н.п</w:t>
      </w:r>
      <w:proofErr w:type="gramStart"/>
      <w:r w:rsidRPr="00367306">
        <w:rPr>
          <w:rFonts w:ascii="Times New Roman" w:eastAsia="Times New Roman" w:hAnsi="Times New Roman" w:cs="Times New Roman"/>
          <w:sz w:val="24"/>
          <w:szCs w:val="24"/>
          <w:lang w:eastAsia="ru-RU"/>
        </w:rPr>
        <w:t>.М</w:t>
      </w:r>
      <w:proofErr w:type="gramEnd"/>
      <w:r w:rsidRPr="00367306">
        <w:rPr>
          <w:rFonts w:ascii="Times New Roman" w:eastAsia="Times New Roman" w:hAnsi="Times New Roman" w:cs="Times New Roman"/>
          <w:sz w:val="24"/>
          <w:szCs w:val="24"/>
          <w:lang w:eastAsia="ru-RU"/>
        </w:rPr>
        <w:t>окрая</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Кица</w:t>
      </w:r>
      <w:proofErr w:type="spellEnd"/>
      <w:r w:rsidRPr="00367306">
        <w:rPr>
          <w:rFonts w:ascii="Times New Roman" w:eastAsia="Times New Roman" w:hAnsi="Times New Roman" w:cs="Times New Roman"/>
          <w:sz w:val="24"/>
          <w:szCs w:val="24"/>
          <w:lang w:eastAsia="ru-RU"/>
        </w:rPr>
        <w:t xml:space="preserve">, ж/д </w:t>
      </w:r>
      <w:proofErr w:type="spellStart"/>
      <w:r w:rsidRPr="00367306">
        <w:rPr>
          <w:rFonts w:ascii="Times New Roman" w:eastAsia="Times New Roman" w:hAnsi="Times New Roman" w:cs="Times New Roman"/>
          <w:sz w:val="24"/>
          <w:szCs w:val="24"/>
          <w:lang w:eastAsia="ru-RU"/>
        </w:rPr>
        <w:t>ст.Тайбола</w:t>
      </w:r>
      <w:proofErr w:type="spellEnd"/>
      <w:r w:rsidRPr="00367306">
        <w:rPr>
          <w:rFonts w:ascii="Times New Roman" w:eastAsia="Times New Roman" w:hAnsi="Times New Roman" w:cs="Times New Roman"/>
          <w:sz w:val="24"/>
          <w:szCs w:val="24"/>
          <w:lang w:eastAsia="ru-RU"/>
        </w:rPr>
        <w:t xml:space="preserve">, ж/д ст. </w:t>
      </w:r>
      <w:proofErr w:type="spellStart"/>
      <w:r w:rsidRPr="00367306">
        <w:rPr>
          <w:rFonts w:ascii="Times New Roman" w:eastAsia="Times New Roman" w:hAnsi="Times New Roman" w:cs="Times New Roman"/>
          <w:sz w:val="24"/>
          <w:szCs w:val="24"/>
          <w:lang w:eastAsia="ru-RU"/>
        </w:rPr>
        <w:t>Кица</w:t>
      </w:r>
      <w:proofErr w:type="spellEnd"/>
      <w:r w:rsidRPr="00367306">
        <w:rPr>
          <w:rFonts w:ascii="Times New Roman" w:eastAsia="Times New Roman" w:hAnsi="Times New Roman" w:cs="Times New Roman"/>
          <w:sz w:val="24"/>
          <w:szCs w:val="24"/>
          <w:lang w:eastAsia="ru-RU"/>
        </w:rPr>
        <w:t>, ж/д ст. Лопарская.</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На этот участок выделен 1 контролер, 1 переписчик стационарного участка, который  будет находиться в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Зверосовхоз и 6 переписчиков счетных участков (СУ), 3 из которых будут работать в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Зверосовхоз, ж/д ст. Магнетиты и ж/д </w:t>
      </w:r>
      <w:proofErr w:type="spellStart"/>
      <w:r w:rsidRPr="00367306">
        <w:rPr>
          <w:rFonts w:ascii="Times New Roman" w:eastAsia="Times New Roman" w:hAnsi="Times New Roman" w:cs="Times New Roman"/>
          <w:sz w:val="24"/>
          <w:szCs w:val="24"/>
          <w:lang w:eastAsia="ru-RU"/>
        </w:rPr>
        <w:t>ст</w:t>
      </w:r>
      <w:proofErr w:type="gramStart"/>
      <w:r w:rsidRPr="00367306">
        <w:rPr>
          <w:rFonts w:ascii="Times New Roman" w:eastAsia="Times New Roman" w:hAnsi="Times New Roman" w:cs="Times New Roman"/>
          <w:sz w:val="24"/>
          <w:szCs w:val="24"/>
          <w:lang w:eastAsia="ru-RU"/>
        </w:rPr>
        <w:t>.В</w:t>
      </w:r>
      <w:proofErr w:type="gramEnd"/>
      <w:r w:rsidRPr="00367306">
        <w:rPr>
          <w:rFonts w:ascii="Times New Roman" w:eastAsia="Times New Roman" w:hAnsi="Times New Roman" w:cs="Times New Roman"/>
          <w:sz w:val="24"/>
          <w:szCs w:val="24"/>
          <w:lang w:eastAsia="ru-RU"/>
        </w:rPr>
        <w:t>ыходной</w:t>
      </w:r>
      <w:proofErr w:type="spellEnd"/>
      <w:r w:rsidRPr="00367306">
        <w:rPr>
          <w:rFonts w:ascii="Times New Roman" w:eastAsia="Times New Roman" w:hAnsi="Times New Roman" w:cs="Times New Roman"/>
          <w:sz w:val="24"/>
          <w:szCs w:val="24"/>
          <w:lang w:eastAsia="ru-RU"/>
        </w:rPr>
        <w:t xml:space="preserve"> и 3 – в населенных пунктах, входящих в состав сельского поселения Пушной.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№12</w:t>
      </w:r>
      <w:r w:rsidRPr="00367306">
        <w:rPr>
          <w:rFonts w:ascii="Times New Roman" w:eastAsia="Times New Roman" w:hAnsi="Times New Roman" w:cs="Times New Roman"/>
          <w:sz w:val="24"/>
          <w:szCs w:val="24"/>
          <w:lang w:eastAsia="ru-RU"/>
        </w:rPr>
        <w:t xml:space="preserve"> (городской смешанный)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Кильдинстрой</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Шонгуй</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Голубые Ручьи.</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На этот участок выделен 1 контролер, 1 переписчик стационарного участка, который будет находиться в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Кильдинстрой</w:t>
      </w:r>
      <w:proofErr w:type="spellEnd"/>
      <w:r w:rsidRPr="00367306">
        <w:rPr>
          <w:rFonts w:ascii="Times New Roman" w:eastAsia="Times New Roman" w:hAnsi="Times New Roman" w:cs="Times New Roman"/>
          <w:sz w:val="24"/>
          <w:szCs w:val="24"/>
          <w:lang w:eastAsia="ru-RU"/>
        </w:rPr>
        <w:t xml:space="preserve"> и 6 переписчиков СУ</w:t>
      </w:r>
      <w:proofErr w:type="gramStart"/>
      <w:r w:rsidRPr="00367306">
        <w:rPr>
          <w:rFonts w:ascii="Times New Roman" w:eastAsia="Times New Roman" w:hAnsi="Times New Roman" w:cs="Times New Roman"/>
          <w:sz w:val="24"/>
          <w:szCs w:val="24"/>
          <w:lang w:eastAsia="ru-RU"/>
        </w:rPr>
        <w:t xml:space="preserve"> :</w:t>
      </w:r>
      <w:proofErr w:type="gramEnd"/>
      <w:r w:rsidRPr="00367306">
        <w:rPr>
          <w:rFonts w:ascii="Times New Roman" w:eastAsia="Times New Roman" w:hAnsi="Times New Roman" w:cs="Times New Roman"/>
          <w:sz w:val="24"/>
          <w:szCs w:val="24"/>
          <w:lang w:eastAsia="ru-RU"/>
        </w:rPr>
        <w:t xml:space="preserve"> 4 – на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Кильдинстрой</w:t>
      </w:r>
      <w:proofErr w:type="spellEnd"/>
      <w:r w:rsidRPr="00367306">
        <w:rPr>
          <w:rFonts w:ascii="Times New Roman" w:eastAsia="Times New Roman" w:hAnsi="Times New Roman" w:cs="Times New Roman"/>
          <w:sz w:val="24"/>
          <w:szCs w:val="24"/>
          <w:lang w:eastAsia="ru-RU"/>
        </w:rPr>
        <w:t xml:space="preserve"> и 2 – на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Шонгуй</w:t>
      </w:r>
      <w:proofErr w:type="spellEnd"/>
      <w:r w:rsidRPr="00367306">
        <w:rPr>
          <w:rFonts w:ascii="Times New Roman" w:eastAsia="Times New Roman" w:hAnsi="Times New Roman" w:cs="Times New Roman"/>
          <w:sz w:val="24"/>
          <w:szCs w:val="24"/>
          <w:lang w:eastAsia="ru-RU"/>
        </w:rPr>
        <w:t xml:space="preserve">. В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Голубые Ручьи постоянно проживающего гражданского населения нет.</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11</w:t>
      </w:r>
      <w:r w:rsidRPr="00367306">
        <w:rPr>
          <w:rFonts w:ascii="Times New Roman" w:eastAsia="Times New Roman" w:hAnsi="Times New Roman" w:cs="Times New Roman"/>
          <w:sz w:val="24"/>
          <w:szCs w:val="24"/>
          <w:lang w:eastAsia="ru-RU"/>
        </w:rPr>
        <w:t xml:space="preserve"> (городской)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Молочный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На этот участок выделен 1 контролер, 1 переписчик стационарного участка, который будет находиться в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Молочный  и 6 переписчиков полевого уровня.</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10</w:t>
      </w:r>
      <w:r w:rsidRPr="00367306">
        <w:rPr>
          <w:rFonts w:ascii="Times New Roman" w:eastAsia="Times New Roman" w:hAnsi="Times New Roman" w:cs="Times New Roman"/>
          <w:sz w:val="24"/>
          <w:szCs w:val="24"/>
          <w:lang w:eastAsia="ru-RU"/>
        </w:rPr>
        <w:t xml:space="preserve"> (городской смешанный)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xml:space="preserve">. Молочный, </w:t>
      </w:r>
      <w:proofErr w:type="spellStart"/>
      <w:r w:rsidRPr="00367306">
        <w:rPr>
          <w:rFonts w:ascii="Times New Roman" w:eastAsia="Times New Roman" w:hAnsi="Times New Roman" w:cs="Times New Roman"/>
          <w:sz w:val="24"/>
          <w:szCs w:val="24"/>
          <w:lang w:eastAsia="ru-RU"/>
        </w:rPr>
        <w:t>с</w:t>
      </w:r>
      <w:proofErr w:type="gramStart"/>
      <w:r w:rsidRPr="00367306">
        <w:rPr>
          <w:rFonts w:ascii="Times New Roman" w:eastAsia="Times New Roman" w:hAnsi="Times New Roman" w:cs="Times New Roman"/>
          <w:sz w:val="24"/>
          <w:szCs w:val="24"/>
          <w:lang w:eastAsia="ru-RU"/>
        </w:rPr>
        <w:t>.Т</w:t>
      </w:r>
      <w:proofErr w:type="gramEnd"/>
      <w:r w:rsidRPr="00367306">
        <w:rPr>
          <w:rFonts w:ascii="Times New Roman" w:eastAsia="Times New Roman" w:hAnsi="Times New Roman" w:cs="Times New Roman"/>
          <w:sz w:val="24"/>
          <w:szCs w:val="24"/>
          <w:lang w:eastAsia="ru-RU"/>
        </w:rPr>
        <w:t>ериберка</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Дальние Зеленцы,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Западный </w:t>
      </w:r>
      <w:proofErr w:type="spellStart"/>
      <w:r w:rsidRPr="00367306">
        <w:rPr>
          <w:rFonts w:ascii="Times New Roman" w:eastAsia="Times New Roman" w:hAnsi="Times New Roman" w:cs="Times New Roman"/>
          <w:sz w:val="24"/>
          <w:szCs w:val="24"/>
          <w:lang w:eastAsia="ru-RU"/>
        </w:rPr>
        <w:t>Кильдин</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Восточный </w:t>
      </w:r>
      <w:proofErr w:type="spellStart"/>
      <w:r w:rsidRPr="00367306">
        <w:rPr>
          <w:rFonts w:ascii="Times New Roman" w:eastAsia="Times New Roman" w:hAnsi="Times New Roman" w:cs="Times New Roman"/>
          <w:sz w:val="24"/>
          <w:szCs w:val="24"/>
          <w:lang w:eastAsia="ru-RU"/>
        </w:rPr>
        <w:t>Кильдин</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Остров Большой Олений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На этот участок выделен 1 контролер, 1 переписчик стационарного участка, который будет находиться в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xml:space="preserve">. Молочный, 3 переписчика полевого уровня для работы в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Молочный  и 2 – в  населенных пунктах, входящих в состав сельского поселения Териберка.</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9</w:t>
      </w:r>
      <w:r w:rsidRPr="00367306">
        <w:rPr>
          <w:rFonts w:ascii="Times New Roman" w:eastAsia="Times New Roman" w:hAnsi="Times New Roman" w:cs="Times New Roman"/>
          <w:sz w:val="24"/>
          <w:szCs w:val="24"/>
          <w:lang w:eastAsia="ru-RU"/>
        </w:rPr>
        <w:t xml:space="preserve"> (сельский)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Междуречье, </w:t>
      </w:r>
      <w:proofErr w:type="spellStart"/>
      <w:r w:rsidRPr="00367306">
        <w:rPr>
          <w:rFonts w:ascii="Times New Roman" w:eastAsia="Times New Roman" w:hAnsi="Times New Roman" w:cs="Times New Roman"/>
          <w:sz w:val="24"/>
          <w:szCs w:val="24"/>
          <w:lang w:eastAsia="ru-RU"/>
        </w:rPr>
        <w:t>с</w:t>
      </w:r>
      <w:proofErr w:type="gramStart"/>
      <w:r w:rsidRPr="00367306">
        <w:rPr>
          <w:rFonts w:ascii="Times New Roman" w:eastAsia="Times New Roman" w:hAnsi="Times New Roman" w:cs="Times New Roman"/>
          <w:sz w:val="24"/>
          <w:szCs w:val="24"/>
          <w:lang w:eastAsia="ru-RU"/>
        </w:rPr>
        <w:t>.М</w:t>
      </w:r>
      <w:proofErr w:type="gramEnd"/>
      <w:r w:rsidRPr="00367306">
        <w:rPr>
          <w:rFonts w:ascii="Times New Roman" w:eastAsia="Times New Roman" w:hAnsi="Times New Roman" w:cs="Times New Roman"/>
          <w:sz w:val="24"/>
          <w:szCs w:val="24"/>
          <w:lang w:eastAsia="ru-RU"/>
        </w:rPr>
        <w:t>инькино</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с.Белокаменка</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н.п.Ретинское</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н.п.Мишуково</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н.п.Килпьявр</w:t>
      </w:r>
      <w:proofErr w:type="spellEnd"/>
      <w:r w:rsidRPr="00367306">
        <w:rPr>
          <w:rFonts w:ascii="Times New Roman" w:eastAsia="Times New Roman" w:hAnsi="Times New Roman" w:cs="Times New Roman"/>
          <w:sz w:val="24"/>
          <w:szCs w:val="24"/>
          <w:lang w:eastAsia="ru-RU"/>
        </w:rPr>
        <w:t xml:space="preserve"> и  </w:t>
      </w:r>
      <w:proofErr w:type="spellStart"/>
      <w:r w:rsidRPr="00367306">
        <w:rPr>
          <w:rFonts w:ascii="Times New Roman" w:eastAsia="Times New Roman" w:hAnsi="Times New Roman" w:cs="Times New Roman"/>
          <w:sz w:val="24"/>
          <w:szCs w:val="24"/>
          <w:lang w:eastAsia="ru-RU"/>
        </w:rPr>
        <w:t>с.Ура</w:t>
      </w:r>
      <w:proofErr w:type="spellEnd"/>
      <w:r w:rsidRPr="00367306">
        <w:rPr>
          <w:rFonts w:ascii="Times New Roman" w:eastAsia="Times New Roman" w:hAnsi="Times New Roman" w:cs="Times New Roman"/>
          <w:sz w:val="24"/>
          <w:szCs w:val="24"/>
          <w:lang w:eastAsia="ru-RU"/>
        </w:rPr>
        <w:t>-Губа.</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На этот участок выделен 1 контролер, 1 переписчик стационарного участка, который будет находиться в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Междуречье, 2 переписчика полевого уровня для работы в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Междуречье и </w:t>
      </w:r>
      <w:proofErr w:type="spellStart"/>
      <w:r w:rsidRPr="00367306">
        <w:rPr>
          <w:rFonts w:ascii="Times New Roman" w:eastAsia="Times New Roman" w:hAnsi="Times New Roman" w:cs="Times New Roman"/>
          <w:sz w:val="24"/>
          <w:szCs w:val="24"/>
          <w:lang w:eastAsia="ru-RU"/>
        </w:rPr>
        <w:t>н.п</w:t>
      </w:r>
      <w:proofErr w:type="gramStart"/>
      <w:r w:rsidRPr="00367306">
        <w:rPr>
          <w:rFonts w:ascii="Times New Roman" w:eastAsia="Times New Roman" w:hAnsi="Times New Roman" w:cs="Times New Roman"/>
          <w:sz w:val="24"/>
          <w:szCs w:val="24"/>
          <w:lang w:eastAsia="ru-RU"/>
        </w:rPr>
        <w:t>.К</w:t>
      </w:r>
      <w:proofErr w:type="gramEnd"/>
      <w:r w:rsidRPr="00367306">
        <w:rPr>
          <w:rFonts w:ascii="Times New Roman" w:eastAsia="Times New Roman" w:hAnsi="Times New Roman" w:cs="Times New Roman"/>
          <w:sz w:val="24"/>
          <w:szCs w:val="24"/>
          <w:lang w:eastAsia="ru-RU"/>
        </w:rPr>
        <w:t>илпьявр</w:t>
      </w:r>
      <w:proofErr w:type="spellEnd"/>
      <w:r w:rsidRPr="00367306">
        <w:rPr>
          <w:rFonts w:ascii="Times New Roman" w:eastAsia="Times New Roman" w:hAnsi="Times New Roman" w:cs="Times New Roman"/>
          <w:sz w:val="24"/>
          <w:szCs w:val="24"/>
          <w:lang w:eastAsia="ru-RU"/>
        </w:rPr>
        <w:t xml:space="preserve">, 2 – в </w:t>
      </w:r>
      <w:proofErr w:type="spellStart"/>
      <w:r w:rsidRPr="00367306">
        <w:rPr>
          <w:rFonts w:ascii="Times New Roman" w:eastAsia="Times New Roman" w:hAnsi="Times New Roman" w:cs="Times New Roman"/>
          <w:sz w:val="24"/>
          <w:szCs w:val="24"/>
          <w:lang w:eastAsia="ru-RU"/>
        </w:rPr>
        <w:t>с.Минькино</w:t>
      </w:r>
      <w:proofErr w:type="spellEnd"/>
      <w:r w:rsidRPr="00367306">
        <w:rPr>
          <w:rFonts w:ascii="Times New Roman" w:eastAsia="Times New Roman" w:hAnsi="Times New Roman" w:cs="Times New Roman"/>
          <w:sz w:val="24"/>
          <w:szCs w:val="24"/>
          <w:lang w:eastAsia="ru-RU"/>
        </w:rPr>
        <w:t xml:space="preserve">, 1 - </w:t>
      </w:r>
      <w:proofErr w:type="spellStart"/>
      <w:r w:rsidRPr="00367306">
        <w:rPr>
          <w:rFonts w:ascii="Times New Roman" w:eastAsia="Times New Roman" w:hAnsi="Times New Roman" w:cs="Times New Roman"/>
          <w:sz w:val="24"/>
          <w:szCs w:val="24"/>
          <w:lang w:eastAsia="ru-RU"/>
        </w:rPr>
        <w:t>с.Белокаменка</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н.п.Мишуково</w:t>
      </w:r>
      <w:proofErr w:type="spellEnd"/>
      <w:r w:rsidRPr="00367306">
        <w:rPr>
          <w:rFonts w:ascii="Times New Roman" w:eastAsia="Times New Roman" w:hAnsi="Times New Roman" w:cs="Times New Roman"/>
          <w:sz w:val="24"/>
          <w:szCs w:val="24"/>
          <w:lang w:eastAsia="ru-RU"/>
        </w:rPr>
        <w:t xml:space="preserve">, 1 - </w:t>
      </w:r>
      <w:proofErr w:type="spellStart"/>
      <w:r w:rsidRPr="00367306">
        <w:rPr>
          <w:rFonts w:ascii="Times New Roman" w:eastAsia="Times New Roman" w:hAnsi="Times New Roman" w:cs="Times New Roman"/>
          <w:sz w:val="24"/>
          <w:szCs w:val="24"/>
          <w:lang w:eastAsia="ru-RU"/>
        </w:rPr>
        <w:t>с.Ура</w:t>
      </w:r>
      <w:proofErr w:type="spellEnd"/>
      <w:r w:rsidRPr="00367306">
        <w:rPr>
          <w:rFonts w:ascii="Times New Roman" w:eastAsia="Times New Roman" w:hAnsi="Times New Roman" w:cs="Times New Roman"/>
          <w:sz w:val="24"/>
          <w:szCs w:val="24"/>
          <w:lang w:eastAsia="ru-RU"/>
        </w:rPr>
        <w:t>-Губа.</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8</w:t>
      </w:r>
      <w:r w:rsidRPr="00367306">
        <w:rPr>
          <w:rFonts w:ascii="Times New Roman" w:eastAsia="Times New Roman" w:hAnsi="Times New Roman" w:cs="Times New Roman"/>
          <w:sz w:val="24"/>
          <w:szCs w:val="24"/>
          <w:lang w:eastAsia="ru-RU"/>
        </w:rPr>
        <w:t xml:space="preserve"> (сельский смешанный)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roofErr w:type="spellStart"/>
      <w:r w:rsidRPr="00367306">
        <w:rPr>
          <w:rFonts w:ascii="Times New Roman" w:eastAsia="Times New Roman" w:hAnsi="Times New Roman" w:cs="Times New Roman"/>
          <w:sz w:val="24"/>
          <w:szCs w:val="24"/>
          <w:lang w:eastAsia="ru-RU"/>
        </w:rPr>
        <w:t>с</w:t>
      </w:r>
      <w:proofErr w:type="gramStart"/>
      <w:r w:rsidRPr="00367306">
        <w:rPr>
          <w:rFonts w:ascii="Times New Roman" w:eastAsia="Times New Roman" w:hAnsi="Times New Roman" w:cs="Times New Roman"/>
          <w:sz w:val="24"/>
          <w:szCs w:val="24"/>
          <w:lang w:eastAsia="ru-RU"/>
        </w:rPr>
        <w:t>.Т</w:t>
      </w:r>
      <w:proofErr w:type="gramEnd"/>
      <w:r w:rsidRPr="00367306">
        <w:rPr>
          <w:rFonts w:ascii="Times New Roman" w:eastAsia="Times New Roman" w:hAnsi="Times New Roman" w:cs="Times New Roman"/>
          <w:sz w:val="24"/>
          <w:szCs w:val="24"/>
          <w:lang w:eastAsia="ru-RU"/>
        </w:rPr>
        <w:t>улома</w:t>
      </w:r>
      <w:proofErr w:type="spellEnd"/>
      <w:r w:rsidRPr="00367306">
        <w:rPr>
          <w:rFonts w:ascii="Times New Roman" w:eastAsia="Times New Roman" w:hAnsi="Times New Roman" w:cs="Times New Roman"/>
          <w:sz w:val="24"/>
          <w:szCs w:val="24"/>
          <w:lang w:eastAsia="ru-RU"/>
        </w:rPr>
        <w:t xml:space="preserve">,  ж/д </w:t>
      </w:r>
      <w:proofErr w:type="spellStart"/>
      <w:r w:rsidRPr="00367306">
        <w:rPr>
          <w:rFonts w:ascii="Times New Roman" w:eastAsia="Times New Roman" w:hAnsi="Times New Roman" w:cs="Times New Roman"/>
          <w:sz w:val="24"/>
          <w:szCs w:val="24"/>
          <w:lang w:eastAsia="ru-RU"/>
        </w:rPr>
        <w:t>ст.Нял</w:t>
      </w:r>
      <w:proofErr w:type="spellEnd"/>
      <w:r w:rsidRPr="00367306">
        <w:rPr>
          <w:rFonts w:ascii="Times New Roman" w:eastAsia="Times New Roman" w:hAnsi="Times New Roman" w:cs="Times New Roman"/>
          <w:sz w:val="24"/>
          <w:szCs w:val="24"/>
          <w:lang w:eastAsia="ru-RU"/>
        </w:rPr>
        <w:t xml:space="preserve">,  ж/д </w:t>
      </w:r>
      <w:proofErr w:type="spellStart"/>
      <w:r w:rsidRPr="00367306">
        <w:rPr>
          <w:rFonts w:ascii="Times New Roman" w:eastAsia="Times New Roman" w:hAnsi="Times New Roman" w:cs="Times New Roman"/>
          <w:sz w:val="24"/>
          <w:szCs w:val="24"/>
          <w:lang w:eastAsia="ru-RU"/>
        </w:rPr>
        <w:t>ст.Пяйве</w:t>
      </w:r>
      <w:proofErr w:type="spell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Светлый,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Мурмаши (район ул. </w:t>
      </w:r>
      <w:proofErr w:type="gramStart"/>
      <w:r w:rsidRPr="00367306">
        <w:rPr>
          <w:rFonts w:ascii="Times New Roman" w:eastAsia="Times New Roman" w:hAnsi="Times New Roman" w:cs="Times New Roman"/>
          <w:sz w:val="24"/>
          <w:szCs w:val="24"/>
          <w:lang w:eastAsia="ru-RU"/>
        </w:rPr>
        <w:t>Причальная</w:t>
      </w:r>
      <w:proofErr w:type="gramEnd"/>
      <w:r w:rsidRPr="00367306">
        <w:rPr>
          <w:rFonts w:ascii="Times New Roman" w:eastAsia="Times New Roman" w:hAnsi="Times New Roman" w:cs="Times New Roman"/>
          <w:sz w:val="24"/>
          <w:szCs w:val="24"/>
          <w:lang w:eastAsia="ru-RU"/>
        </w:rPr>
        <w:t>)</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lastRenderedPageBreak/>
        <w:t xml:space="preserve">На этот участок выделен 1 контролер, 1 переписчик стационарного участка, который будет находиться в </w:t>
      </w:r>
      <w:proofErr w:type="spellStart"/>
      <w:r w:rsidRPr="00367306">
        <w:rPr>
          <w:rFonts w:ascii="Times New Roman" w:eastAsia="Times New Roman" w:hAnsi="Times New Roman" w:cs="Times New Roman"/>
          <w:sz w:val="24"/>
          <w:szCs w:val="24"/>
          <w:lang w:eastAsia="ru-RU"/>
        </w:rPr>
        <w:t>с</w:t>
      </w:r>
      <w:proofErr w:type="gramStart"/>
      <w:r w:rsidRPr="00367306">
        <w:rPr>
          <w:rFonts w:ascii="Times New Roman" w:eastAsia="Times New Roman" w:hAnsi="Times New Roman" w:cs="Times New Roman"/>
          <w:sz w:val="24"/>
          <w:szCs w:val="24"/>
          <w:lang w:eastAsia="ru-RU"/>
        </w:rPr>
        <w:t>.Т</w:t>
      </w:r>
      <w:proofErr w:type="gramEnd"/>
      <w:r w:rsidRPr="00367306">
        <w:rPr>
          <w:rFonts w:ascii="Times New Roman" w:eastAsia="Times New Roman" w:hAnsi="Times New Roman" w:cs="Times New Roman"/>
          <w:sz w:val="24"/>
          <w:szCs w:val="24"/>
          <w:lang w:eastAsia="ru-RU"/>
        </w:rPr>
        <w:t>улома</w:t>
      </w:r>
      <w:proofErr w:type="spellEnd"/>
      <w:r w:rsidRPr="00367306">
        <w:rPr>
          <w:rFonts w:ascii="Times New Roman" w:eastAsia="Times New Roman" w:hAnsi="Times New Roman" w:cs="Times New Roman"/>
          <w:sz w:val="24"/>
          <w:szCs w:val="24"/>
          <w:lang w:eastAsia="ru-RU"/>
        </w:rPr>
        <w:t xml:space="preserve">, 1 переписчик  полевого уровня для работы в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Мурмаши (район ул. </w:t>
      </w:r>
      <w:proofErr w:type="gramStart"/>
      <w:r w:rsidRPr="00367306">
        <w:rPr>
          <w:rFonts w:ascii="Times New Roman" w:eastAsia="Times New Roman" w:hAnsi="Times New Roman" w:cs="Times New Roman"/>
          <w:sz w:val="24"/>
          <w:szCs w:val="24"/>
          <w:lang w:eastAsia="ru-RU"/>
        </w:rPr>
        <w:t>Причальная</w:t>
      </w:r>
      <w:proofErr w:type="gramEnd"/>
      <w:r w:rsidRPr="00367306">
        <w:rPr>
          <w:rFonts w:ascii="Times New Roman" w:eastAsia="Times New Roman" w:hAnsi="Times New Roman" w:cs="Times New Roman"/>
          <w:sz w:val="24"/>
          <w:szCs w:val="24"/>
          <w:lang w:eastAsia="ru-RU"/>
        </w:rPr>
        <w:t xml:space="preserve">) и 4 переписчик  полевого уровня для работы в остальных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ПУ.</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7</w:t>
      </w:r>
      <w:r w:rsidRPr="00367306">
        <w:rPr>
          <w:rFonts w:ascii="Times New Roman" w:eastAsia="Times New Roman" w:hAnsi="Times New Roman" w:cs="Times New Roman"/>
          <w:sz w:val="24"/>
          <w:szCs w:val="24"/>
          <w:lang w:eastAsia="ru-RU"/>
        </w:rPr>
        <w:t xml:space="preserve"> (городской)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Мурмаши</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На этот участок выделен 1 контролер, 1 переписчик стационарного участка, который будет находиться в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Мурмаши и  6 переписчиков  полевого уровня.</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6</w:t>
      </w:r>
      <w:r w:rsidRPr="00367306">
        <w:rPr>
          <w:rFonts w:ascii="Times New Roman" w:eastAsia="Times New Roman" w:hAnsi="Times New Roman" w:cs="Times New Roman"/>
          <w:sz w:val="24"/>
          <w:szCs w:val="24"/>
          <w:lang w:eastAsia="ru-RU"/>
        </w:rPr>
        <w:t xml:space="preserve"> (городской)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Мурмаши</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На этот участок выделен 1 контролер, 1 переписчик стационарного участка, который будет находиться в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Мурмаши и  6 переписчиков  полевого уровня.</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5</w:t>
      </w:r>
      <w:r w:rsidRPr="00367306">
        <w:rPr>
          <w:rFonts w:ascii="Times New Roman" w:eastAsia="Times New Roman" w:hAnsi="Times New Roman" w:cs="Times New Roman"/>
          <w:sz w:val="24"/>
          <w:szCs w:val="24"/>
          <w:lang w:eastAsia="ru-RU"/>
        </w:rPr>
        <w:t xml:space="preserve"> (городской)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Мурмаши</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На этот участок выделен 1 контролер, 1 переписчик стационарного участка, который будет находиться в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Мурмаши и  6 переписчиков  полевого уровня.</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4</w:t>
      </w:r>
      <w:r w:rsidRPr="00367306">
        <w:rPr>
          <w:rFonts w:ascii="Times New Roman" w:eastAsia="Times New Roman" w:hAnsi="Times New Roman" w:cs="Times New Roman"/>
          <w:sz w:val="24"/>
          <w:szCs w:val="24"/>
          <w:lang w:eastAsia="ru-RU"/>
        </w:rPr>
        <w:t xml:space="preserve"> (городской)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г. Кола,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Мурмаши (район ул. </w:t>
      </w:r>
      <w:proofErr w:type="gramStart"/>
      <w:r w:rsidRPr="00367306">
        <w:rPr>
          <w:rFonts w:ascii="Times New Roman" w:eastAsia="Times New Roman" w:hAnsi="Times New Roman" w:cs="Times New Roman"/>
          <w:sz w:val="24"/>
          <w:szCs w:val="24"/>
          <w:lang w:eastAsia="ru-RU"/>
        </w:rPr>
        <w:t>Причальная</w:t>
      </w:r>
      <w:proofErr w:type="gramEnd"/>
      <w:r w:rsidRPr="00367306">
        <w:rPr>
          <w:rFonts w:ascii="Times New Roman" w:eastAsia="Times New Roman" w:hAnsi="Times New Roman" w:cs="Times New Roman"/>
          <w:sz w:val="24"/>
          <w:szCs w:val="24"/>
          <w:lang w:eastAsia="ru-RU"/>
        </w:rPr>
        <w:t xml:space="preserve">),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Верхнетуломский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На этот участок выделен 1 контролер, 1 переписчик стационарного участка, который будет находиться в г. Кола и  5 переписчиков  полевого уровня: 3 – в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xml:space="preserve">. Верхнетуломский и по одному в г. Кола и  </w:t>
      </w:r>
      <w:proofErr w:type="spellStart"/>
      <w:r w:rsidRPr="00367306">
        <w:rPr>
          <w:rFonts w:ascii="Times New Roman" w:eastAsia="Times New Roman" w:hAnsi="Times New Roman" w:cs="Times New Roman"/>
          <w:sz w:val="24"/>
          <w:szCs w:val="24"/>
          <w:lang w:eastAsia="ru-RU"/>
        </w:rPr>
        <w:t>н.п</w:t>
      </w:r>
      <w:proofErr w:type="spellEnd"/>
      <w:r w:rsidRPr="00367306">
        <w:rPr>
          <w:rFonts w:ascii="Times New Roman" w:eastAsia="Times New Roman" w:hAnsi="Times New Roman" w:cs="Times New Roman"/>
          <w:sz w:val="24"/>
          <w:szCs w:val="24"/>
          <w:lang w:eastAsia="ru-RU"/>
        </w:rPr>
        <w:t xml:space="preserve">. Мурмаши (район ул. </w:t>
      </w:r>
      <w:proofErr w:type="gramStart"/>
      <w:r w:rsidRPr="00367306">
        <w:rPr>
          <w:rFonts w:ascii="Times New Roman" w:eastAsia="Times New Roman" w:hAnsi="Times New Roman" w:cs="Times New Roman"/>
          <w:sz w:val="24"/>
          <w:szCs w:val="24"/>
          <w:lang w:eastAsia="ru-RU"/>
        </w:rPr>
        <w:t>Причальная</w:t>
      </w:r>
      <w:proofErr w:type="gramEnd"/>
      <w:r w:rsidRPr="00367306">
        <w:rPr>
          <w:rFonts w:ascii="Times New Roman" w:eastAsia="Times New Roman" w:hAnsi="Times New Roman" w:cs="Times New Roman"/>
          <w:sz w:val="24"/>
          <w:szCs w:val="24"/>
          <w:lang w:eastAsia="ru-RU"/>
        </w:rPr>
        <w:t>).</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3</w:t>
      </w:r>
      <w:r w:rsidRPr="00367306">
        <w:rPr>
          <w:rFonts w:ascii="Times New Roman" w:eastAsia="Times New Roman" w:hAnsi="Times New Roman" w:cs="Times New Roman"/>
          <w:sz w:val="24"/>
          <w:szCs w:val="24"/>
          <w:lang w:eastAsia="ru-RU"/>
        </w:rPr>
        <w:t xml:space="preserve"> (городской)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г. Кола,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xml:space="preserve">. </w:t>
      </w:r>
      <w:proofErr w:type="gramStart"/>
      <w:r w:rsidRPr="00367306">
        <w:rPr>
          <w:rFonts w:ascii="Times New Roman" w:eastAsia="Times New Roman" w:hAnsi="Times New Roman" w:cs="Times New Roman"/>
          <w:sz w:val="24"/>
          <w:szCs w:val="24"/>
          <w:lang w:eastAsia="ru-RU"/>
        </w:rPr>
        <w:t>Туманный</w:t>
      </w:r>
      <w:proofErr w:type="gramEnd"/>
      <w:r w:rsidRPr="00367306">
        <w:rPr>
          <w:rFonts w:ascii="Times New Roman" w:eastAsia="Times New Roman" w:hAnsi="Times New Roman" w:cs="Times New Roman"/>
          <w:sz w:val="24"/>
          <w:szCs w:val="24"/>
          <w:lang w:eastAsia="ru-RU"/>
        </w:rPr>
        <w:t xml:space="preserve"> </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 xml:space="preserve">На этот участок выделен 1 контролер, 1 переписчик стационарного участка, который будет находиться в г. Кола и  6 переписчиков  полевого уровня, 1 из которых -  в </w:t>
      </w:r>
      <w:proofErr w:type="spellStart"/>
      <w:r w:rsidRPr="00367306">
        <w:rPr>
          <w:rFonts w:ascii="Times New Roman" w:eastAsia="Times New Roman" w:hAnsi="Times New Roman" w:cs="Times New Roman"/>
          <w:sz w:val="24"/>
          <w:szCs w:val="24"/>
          <w:lang w:eastAsia="ru-RU"/>
        </w:rPr>
        <w:t>п.г.т</w:t>
      </w:r>
      <w:proofErr w:type="spellEnd"/>
      <w:r w:rsidRPr="00367306">
        <w:rPr>
          <w:rFonts w:ascii="Times New Roman" w:eastAsia="Times New Roman" w:hAnsi="Times New Roman" w:cs="Times New Roman"/>
          <w:sz w:val="24"/>
          <w:szCs w:val="24"/>
          <w:lang w:eastAsia="ru-RU"/>
        </w:rPr>
        <w:t>. Туманный.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2</w:t>
      </w:r>
      <w:r w:rsidRPr="00367306">
        <w:rPr>
          <w:rFonts w:ascii="Times New Roman" w:eastAsia="Times New Roman" w:hAnsi="Times New Roman" w:cs="Times New Roman"/>
          <w:sz w:val="24"/>
          <w:szCs w:val="24"/>
          <w:lang w:eastAsia="ru-RU"/>
        </w:rPr>
        <w:t xml:space="preserve"> (городской)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г. Кола</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На этот участок выделен 1 контролер, 1 переписчик стационарного участка, который будет находиться в г. Кола и  6 переписчиков  полевого уровня.</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b/>
          <w:sz w:val="24"/>
          <w:szCs w:val="24"/>
          <w:lang w:eastAsia="ru-RU"/>
        </w:rPr>
        <w:t>ПУ № 1</w:t>
      </w:r>
      <w:r w:rsidRPr="00367306">
        <w:rPr>
          <w:rFonts w:ascii="Times New Roman" w:eastAsia="Times New Roman" w:hAnsi="Times New Roman" w:cs="Times New Roman"/>
          <w:sz w:val="24"/>
          <w:szCs w:val="24"/>
          <w:lang w:eastAsia="ru-RU"/>
        </w:rPr>
        <w:t xml:space="preserve"> (городской)</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г. Кола</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r w:rsidRPr="00367306">
        <w:rPr>
          <w:rFonts w:ascii="Times New Roman" w:eastAsia="Times New Roman" w:hAnsi="Times New Roman" w:cs="Times New Roman"/>
          <w:sz w:val="24"/>
          <w:szCs w:val="24"/>
          <w:lang w:eastAsia="ru-RU"/>
        </w:rPr>
        <w:t>На этот участок выделен 1 контролер, 1 переписчик стационарного участка, который будет находиться в г. Кола и  6 переписчиков  полевого уровня.</w:t>
      </w:r>
    </w:p>
    <w:p w:rsidR="00367306" w:rsidRPr="00367306" w:rsidRDefault="00367306" w:rsidP="00367306">
      <w:pPr>
        <w:spacing w:after="0" w:line="240" w:lineRule="auto"/>
        <w:ind w:firstLine="709"/>
        <w:jc w:val="both"/>
        <w:rPr>
          <w:rFonts w:ascii="Times New Roman" w:eastAsia="Times New Roman" w:hAnsi="Times New Roman" w:cs="Times New Roman"/>
          <w:sz w:val="24"/>
          <w:szCs w:val="24"/>
          <w:lang w:eastAsia="ru-RU"/>
        </w:rPr>
      </w:pPr>
    </w:p>
    <w:p w:rsidR="00227270" w:rsidRPr="00C7480F" w:rsidRDefault="00227270" w:rsidP="00227270">
      <w:pPr>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xml:space="preserve">Предлагаю комиссии согласовать организационный план проведения ВПН-2020 на территории </w:t>
      </w:r>
      <w:r>
        <w:rPr>
          <w:rFonts w:ascii="Times New Roman" w:eastAsia="Times New Roman" w:hAnsi="Times New Roman" w:cs="Times New Roman"/>
          <w:sz w:val="24"/>
          <w:szCs w:val="24"/>
          <w:lang w:eastAsia="ru-RU"/>
        </w:rPr>
        <w:t>Кольского муниципального района</w:t>
      </w:r>
      <w:r w:rsidRPr="00C7480F">
        <w:rPr>
          <w:rFonts w:ascii="Times New Roman" w:eastAsia="Times New Roman" w:hAnsi="Times New Roman" w:cs="Times New Roman"/>
          <w:sz w:val="24"/>
          <w:szCs w:val="24"/>
          <w:lang w:eastAsia="ru-RU"/>
        </w:rPr>
        <w:t>.</w:t>
      </w:r>
    </w:p>
    <w:p w:rsidR="00227270" w:rsidRDefault="00227270" w:rsidP="002272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27270" w:rsidRPr="00227270" w:rsidRDefault="00227270" w:rsidP="00227270">
      <w:pPr>
        <w:spacing w:after="0" w:line="240" w:lineRule="auto"/>
        <w:jc w:val="both"/>
        <w:rPr>
          <w:rFonts w:ascii="Times New Roman" w:hAnsi="Times New Roman" w:cs="Times New Roman"/>
          <w:sz w:val="24"/>
          <w:szCs w:val="24"/>
        </w:rPr>
      </w:pPr>
      <w:r w:rsidRPr="00FA6837">
        <w:rPr>
          <w:rFonts w:ascii="Times New Roman" w:hAnsi="Times New Roman" w:cs="Times New Roman"/>
          <w:b/>
          <w:sz w:val="24"/>
          <w:szCs w:val="24"/>
        </w:rPr>
        <w:t xml:space="preserve">РЕШИЛИ: </w:t>
      </w:r>
      <w:r w:rsidRPr="00227270">
        <w:rPr>
          <w:rFonts w:ascii="Times New Roman" w:hAnsi="Times New Roman" w:cs="Times New Roman"/>
          <w:sz w:val="24"/>
          <w:szCs w:val="24"/>
        </w:rPr>
        <w:t>Утв</w:t>
      </w:r>
      <w:r>
        <w:rPr>
          <w:rFonts w:ascii="Times New Roman" w:hAnsi="Times New Roman" w:cs="Times New Roman"/>
          <w:sz w:val="24"/>
          <w:szCs w:val="24"/>
        </w:rPr>
        <w:t>е</w:t>
      </w:r>
      <w:r w:rsidRPr="00227270">
        <w:rPr>
          <w:rFonts w:ascii="Times New Roman" w:hAnsi="Times New Roman" w:cs="Times New Roman"/>
          <w:sz w:val="24"/>
          <w:szCs w:val="24"/>
        </w:rPr>
        <w:t>рдить</w:t>
      </w:r>
      <w:r>
        <w:rPr>
          <w:rFonts w:ascii="Times New Roman" w:hAnsi="Times New Roman" w:cs="Times New Roman"/>
          <w:b/>
          <w:sz w:val="24"/>
          <w:szCs w:val="24"/>
        </w:rPr>
        <w:t xml:space="preserve"> </w:t>
      </w:r>
      <w:r w:rsidR="00517398" w:rsidRPr="00517398">
        <w:rPr>
          <w:rFonts w:ascii="Times New Roman" w:eastAsia="Times New Roman" w:hAnsi="Times New Roman" w:cs="Times New Roman"/>
          <w:sz w:val="26"/>
          <w:szCs w:val="26"/>
          <w:lang w:eastAsia="ru-RU"/>
        </w:rPr>
        <w:t>Организационный план проведения Всероссийской переписи населения 2020 года (ВПН-2020) на территории муниципального образования</w:t>
      </w:r>
      <w:r w:rsidR="00517398" w:rsidRPr="00227270">
        <w:rPr>
          <w:rFonts w:ascii="Times New Roman" w:hAnsi="Times New Roman" w:cs="Times New Roman"/>
          <w:sz w:val="24"/>
          <w:szCs w:val="24"/>
        </w:rPr>
        <w:t xml:space="preserve"> </w:t>
      </w:r>
      <w:r w:rsidR="00517398">
        <w:rPr>
          <w:rFonts w:ascii="Times New Roman" w:hAnsi="Times New Roman" w:cs="Times New Roman"/>
          <w:sz w:val="24"/>
          <w:szCs w:val="24"/>
        </w:rPr>
        <w:t>Кольский район</w:t>
      </w:r>
      <w:r w:rsidRPr="00227270">
        <w:rPr>
          <w:rFonts w:ascii="Times New Roman" w:hAnsi="Times New Roman" w:cs="Times New Roman"/>
          <w:sz w:val="24"/>
          <w:szCs w:val="24"/>
        </w:rPr>
        <w:t>.</w:t>
      </w:r>
    </w:p>
    <w:p w:rsidR="00227270" w:rsidRDefault="00227270" w:rsidP="00227270">
      <w:pPr>
        <w:spacing w:after="0" w:line="240" w:lineRule="auto"/>
        <w:jc w:val="both"/>
        <w:rPr>
          <w:rFonts w:ascii="Times New Roman" w:hAnsi="Times New Roman" w:cs="Times New Roman"/>
          <w:sz w:val="24"/>
          <w:szCs w:val="24"/>
        </w:rPr>
      </w:pPr>
    </w:p>
    <w:p w:rsidR="00227270" w:rsidRPr="00FA6837" w:rsidRDefault="00227270" w:rsidP="00227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6837">
        <w:rPr>
          <w:rFonts w:ascii="Times New Roman" w:hAnsi="Times New Roman" w:cs="Times New Roman"/>
          <w:sz w:val="24"/>
          <w:szCs w:val="24"/>
        </w:rPr>
        <w:t xml:space="preserve"> Решение принято единогласно.</w:t>
      </w:r>
    </w:p>
    <w:p w:rsidR="00227270" w:rsidRPr="00FA6837" w:rsidRDefault="00227270" w:rsidP="00227270">
      <w:pPr>
        <w:spacing w:after="0" w:line="240" w:lineRule="auto"/>
        <w:jc w:val="both"/>
        <w:rPr>
          <w:rFonts w:ascii="Times New Roman" w:hAnsi="Times New Roman" w:cs="Times New Roman"/>
          <w:sz w:val="24"/>
          <w:szCs w:val="24"/>
        </w:rPr>
      </w:pPr>
    </w:p>
    <w:p w:rsidR="00F8766E" w:rsidRDefault="00F8766E" w:rsidP="00C748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36962" w:rsidRPr="00FA6837" w:rsidRDefault="00C36962" w:rsidP="00C36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FA6837">
        <w:rPr>
          <w:rFonts w:ascii="Times New Roman" w:hAnsi="Times New Roman" w:cs="Times New Roman"/>
          <w:sz w:val="24"/>
          <w:szCs w:val="24"/>
        </w:rPr>
        <w:t>.</w:t>
      </w:r>
      <w:r w:rsidRPr="00FA6837">
        <w:rPr>
          <w:rFonts w:ascii="Times New Roman" w:hAnsi="Times New Roman" w:cs="Times New Roman"/>
          <w:b/>
          <w:sz w:val="24"/>
          <w:szCs w:val="24"/>
        </w:rPr>
        <w:t xml:space="preserve"> </w:t>
      </w:r>
      <w:r w:rsidRPr="00FA6837">
        <w:rPr>
          <w:rFonts w:ascii="Times New Roman" w:hAnsi="Times New Roman" w:cs="Times New Roman"/>
          <w:bCs/>
          <w:sz w:val="24"/>
          <w:szCs w:val="24"/>
        </w:rPr>
        <w:t xml:space="preserve">О </w:t>
      </w:r>
      <w:r w:rsidR="00694534">
        <w:rPr>
          <w:rFonts w:ascii="Times New Roman" w:hAnsi="Times New Roman" w:cs="Times New Roman"/>
          <w:bCs/>
          <w:sz w:val="24"/>
          <w:szCs w:val="24"/>
        </w:rPr>
        <w:t>подборе помещений, удовлетворяющих тре</w:t>
      </w:r>
      <w:r w:rsidR="004B79BE">
        <w:rPr>
          <w:rFonts w:ascii="Times New Roman" w:hAnsi="Times New Roman" w:cs="Times New Roman"/>
          <w:bCs/>
          <w:sz w:val="24"/>
          <w:szCs w:val="24"/>
        </w:rPr>
        <w:t>б</w:t>
      </w:r>
      <w:r w:rsidR="00694534">
        <w:rPr>
          <w:rFonts w:ascii="Times New Roman" w:hAnsi="Times New Roman" w:cs="Times New Roman"/>
          <w:bCs/>
          <w:sz w:val="24"/>
          <w:szCs w:val="24"/>
        </w:rPr>
        <w:t xml:space="preserve">ованиям организации переписных (стационарных) участков </w:t>
      </w:r>
      <w:r w:rsidRPr="00FA6837">
        <w:rPr>
          <w:rFonts w:ascii="Times New Roman" w:hAnsi="Times New Roman" w:cs="Times New Roman"/>
          <w:bCs/>
          <w:sz w:val="24"/>
          <w:szCs w:val="24"/>
        </w:rPr>
        <w:t xml:space="preserve"> в населённых пунктах Кольского района.</w:t>
      </w:r>
    </w:p>
    <w:p w:rsidR="00C36962" w:rsidRPr="00FA6837" w:rsidRDefault="00C36962" w:rsidP="00C36962">
      <w:pPr>
        <w:spacing w:after="0" w:line="240" w:lineRule="auto"/>
        <w:jc w:val="both"/>
        <w:rPr>
          <w:rFonts w:ascii="Times New Roman" w:hAnsi="Times New Roman" w:cs="Times New Roman"/>
          <w:b/>
          <w:sz w:val="24"/>
          <w:szCs w:val="24"/>
        </w:rPr>
      </w:pPr>
    </w:p>
    <w:p w:rsidR="00C36962" w:rsidRPr="00FA6837" w:rsidRDefault="00C36962" w:rsidP="00C36962">
      <w:pPr>
        <w:spacing w:after="0" w:line="240" w:lineRule="auto"/>
        <w:rPr>
          <w:rFonts w:ascii="Times New Roman" w:hAnsi="Times New Roman" w:cs="Times New Roman"/>
          <w:b/>
          <w:sz w:val="24"/>
          <w:szCs w:val="24"/>
        </w:rPr>
      </w:pPr>
      <w:r w:rsidRPr="00FA6837">
        <w:rPr>
          <w:rFonts w:ascii="Times New Roman" w:hAnsi="Times New Roman" w:cs="Times New Roman"/>
          <w:b/>
          <w:sz w:val="24"/>
          <w:szCs w:val="24"/>
        </w:rPr>
        <w:t>СЛУШАЛИ:</w:t>
      </w:r>
    </w:p>
    <w:p w:rsidR="00C36962" w:rsidRPr="00FA6837" w:rsidRDefault="00C36962" w:rsidP="00C36962">
      <w:pPr>
        <w:spacing w:after="0" w:line="240" w:lineRule="auto"/>
        <w:ind w:firstLine="708"/>
        <w:jc w:val="both"/>
        <w:rPr>
          <w:rFonts w:ascii="Times New Roman" w:hAnsi="Times New Roman" w:cs="Times New Roman"/>
          <w:sz w:val="24"/>
          <w:szCs w:val="24"/>
        </w:rPr>
      </w:pPr>
      <w:r w:rsidRPr="00FA6837">
        <w:rPr>
          <w:rFonts w:ascii="Times New Roman" w:hAnsi="Times New Roman" w:cs="Times New Roman"/>
          <w:sz w:val="24"/>
          <w:szCs w:val="24"/>
        </w:rPr>
        <w:t>Ефимову И.В. – главного специалиста-эксперта отдела сводных статистических работ Мурманскстата.</w:t>
      </w:r>
    </w:p>
    <w:p w:rsidR="00C36962" w:rsidRDefault="00C36962" w:rsidP="00C748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7480F" w:rsidRPr="00C7480F" w:rsidRDefault="00C7480F" w:rsidP="00C748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xml:space="preserve">Законом Мурманской области от 19.12.2019 № 2446-01-ЗМО </w:t>
      </w:r>
      <w:r w:rsidR="00125DE4">
        <w:rPr>
          <w:rFonts w:ascii="Times New Roman" w:eastAsia="Times New Roman" w:hAnsi="Times New Roman" w:cs="Times New Roman"/>
          <w:sz w:val="24"/>
          <w:szCs w:val="24"/>
          <w:lang w:eastAsia="ru-RU"/>
        </w:rPr>
        <w:t xml:space="preserve">часть </w:t>
      </w:r>
      <w:r w:rsidRPr="00C7480F">
        <w:rPr>
          <w:rFonts w:ascii="Times New Roman" w:eastAsia="Times New Roman" w:hAnsi="Times New Roman" w:cs="Times New Roman"/>
          <w:sz w:val="24"/>
          <w:szCs w:val="24"/>
          <w:lang w:eastAsia="ru-RU"/>
        </w:rPr>
        <w:t>государственны</w:t>
      </w:r>
      <w:r w:rsidR="00125DE4">
        <w:rPr>
          <w:rFonts w:ascii="Times New Roman" w:eastAsia="Times New Roman" w:hAnsi="Times New Roman" w:cs="Times New Roman"/>
          <w:sz w:val="24"/>
          <w:szCs w:val="24"/>
          <w:lang w:eastAsia="ru-RU"/>
        </w:rPr>
        <w:t>х</w:t>
      </w:r>
      <w:r w:rsidRPr="00C7480F">
        <w:rPr>
          <w:rFonts w:ascii="Times New Roman" w:eastAsia="Times New Roman" w:hAnsi="Times New Roman" w:cs="Times New Roman"/>
          <w:sz w:val="24"/>
          <w:szCs w:val="24"/>
          <w:lang w:eastAsia="ru-RU"/>
        </w:rPr>
        <w:t xml:space="preserve"> полномочи</w:t>
      </w:r>
      <w:r w:rsidR="00125DE4">
        <w:rPr>
          <w:rFonts w:ascii="Times New Roman" w:eastAsia="Times New Roman" w:hAnsi="Times New Roman" w:cs="Times New Roman"/>
          <w:sz w:val="24"/>
          <w:szCs w:val="24"/>
          <w:lang w:eastAsia="ru-RU"/>
        </w:rPr>
        <w:t>й</w:t>
      </w:r>
      <w:r w:rsidRPr="00C7480F">
        <w:rPr>
          <w:rFonts w:ascii="Times New Roman" w:eastAsia="Times New Roman" w:hAnsi="Times New Roman" w:cs="Times New Roman"/>
          <w:sz w:val="24"/>
          <w:szCs w:val="24"/>
          <w:lang w:eastAsia="ru-RU"/>
        </w:rPr>
        <w:t xml:space="preserve"> по подготовке и проведению ВПН-2020 переданы </w:t>
      </w:r>
      <w:r w:rsidR="00A53F80">
        <w:rPr>
          <w:rFonts w:ascii="Times New Roman" w:eastAsia="Times New Roman" w:hAnsi="Times New Roman" w:cs="Times New Roman"/>
          <w:sz w:val="24"/>
          <w:szCs w:val="24"/>
          <w:lang w:eastAsia="ru-RU"/>
        </w:rPr>
        <w:t>органам местного самоуправления</w:t>
      </w:r>
      <w:r w:rsidRPr="00C7480F">
        <w:rPr>
          <w:rFonts w:ascii="Times New Roman" w:eastAsia="Times New Roman" w:hAnsi="Times New Roman" w:cs="Times New Roman"/>
          <w:sz w:val="24"/>
          <w:szCs w:val="24"/>
          <w:lang w:eastAsia="ru-RU"/>
        </w:rPr>
        <w:t xml:space="preserve">. В их числе: </w:t>
      </w:r>
    </w:p>
    <w:p w:rsidR="00C7480F" w:rsidRPr="00C7480F" w:rsidRDefault="00C7480F" w:rsidP="00C7480F">
      <w:pPr>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lastRenderedPageBreak/>
        <w:t>– обеспечение охраняемыми помещениями, оборудованными мебелью, средствами связи и пригодными для обучения и работы лиц, привлекаемых к сбору сведений о населении;</w:t>
      </w:r>
    </w:p>
    <w:p w:rsidR="00C7480F" w:rsidRPr="00C7480F" w:rsidRDefault="00C7480F" w:rsidP="00C7480F">
      <w:pPr>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xml:space="preserve">– обеспечение охраняемыми помещениями для хранения переписных листов и иных документов переписи; </w:t>
      </w:r>
    </w:p>
    <w:p w:rsidR="00FF0C9F" w:rsidRDefault="00C7480F" w:rsidP="00C7480F">
      <w:pPr>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предоставление необходимых транспортных средств, сре</w:t>
      </w:r>
      <w:proofErr w:type="gramStart"/>
      <w:r w:rsidRPr="00C7480F">
        <w:rPr>
          <w:rFonts w:ascii="Times New Roman" w:eastAsia="Times New Roman" w:hAnsi="Times New Roman" w:cs="Times New Roman"/>
          <w:sz w:val="24"/>
          <w:szCs w:val="24"/>
          <w:lang w:eastAsia="ru-RU"/>
        </w:rPr>
        <w:t>дств св</w:t>
      </w:r>
      <w:proofErr w:type="gramEnd"/>
      <w:r w:rsidRPr="00C7480F">
        <w:rPr>
          <w:rFonts w:ascii="Times New Roman" w:eastAsia="Times New Roman" w:hAnsi="Times New Roman" w:cs="Times New Roman"/>
          <w:sz w:val="24"/>
          <w:szCs w:val="24"/>
          <w:lang w:eastAsia="ru-RU"/>
        </w:rPr>
        <w:t>язи</w:t>
      </w:r>
      <w:r w:rsidR="00FF0C9F">
        <w:rPr>
          <w:rFonts w:ascii="Times New Roman" w:eastAsia="Times New Roman" w:hAnsi="Times New Roman" w:cs="Times New Roman"/>
          <w:sz w:val="24"/>
          <w:szCs w:val="24"/>
          <w:lang w:eastAsia="ru-RU"/>
        </w:rPr>
        <w:t>;</w:t>
      </w:r>
    </w:p>
    <w:p w:rsidR="00C7480F" w:rsidRPr="00C7480F" w:rsidRDefault="00FF0C9F" w:rsidP="00C748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оказание помощи в подборе переписного персонала</w:t>
      </w:r>
      <w:r w:rsidR="00C7480F" w:rsidRPr="00C7480F">
        <w:rPr>
          <w:rFonts w:ascii="Times New Roman" w:eastAsia="Times New Roman" w:hAnsi="Times New Roman" w:cs="Times New Roman"/>
          <w:sz w:val="24"/>
          <w:szCs w:val="24"/>
          <w:lang w:eastAsia="ru-RU"/>
        </w:rPr>
        <w:t>.</w:t>
      </w:r>
    </w:p>
    <w:p w:rsidR="00125DE4" w:rsidRDefault="00C7480F" w:rsidP="00C748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480F">
        <w:rPr>
          <w:rFonts w:ascii="Times New Roman" w:eastAsia="Times New Roman" w:hAnsi="Times New Roman" w:cs="Times New Roman"/>
          <w:sz w:val="24"/>
          <w:szCs w:val="24"/>
          <w:lang w:eastAsia="ru-RU"/>
        </w:rPr>
        <w:t xml:space="preserve">Финансовое обеспечение переданных полномочий осуществляется за счёт субвенций из федерального бюджета. </w:t>
      </w:r>
    </w:p>
    <w:p w:rsidR="00125DE4" w:rsidRDefault="00F66413" w:rsidP="00C748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необходимо подобрать в Кольском районе 13 помещений для организации стационарных </w:t>
      </w:r>
      <w:r w:rsidR="0057133D">
        <w:rPr>
          <w:rFonts w:ascii="Times New Roman" w:eastAsia="Times New Roman" w:hAnsi="Times New Roman" w:cs="Times New Roman"/>
          <w:sz w:val="24"/>
          <w:szCs w:val="24"/>
          <w:lang w:eastAsia="ru-RU"/>
        </w:rPr>
        <w:t>участков в следующих населённых пунктах:</w:t>
      </w:r>
    </w:p>
    <w:p w:rsidR="0057133D" w:rsidRDefault="0057133D" w:rsidP="005713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 помещение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Кильдинстрой</w:t>
      </w:r>
      <w:proofErr w:type="spellEnd"/>
      <w:r>
        <w:rPr>
          <w:rFonts w:ascii="Times New Roman" w:eastAsia="Times New Roman" w:hAnsi="Times New Roman" w:cs="Times New Roman"/>
          <w:sz w:val="24"/>
          <w:szCs w:val="24"/>
          <w:lang w:eastAsia="ru-RU"/>
        </w:rPr>
        <w:t>;</w:t>
      </w:r>
    </w:p>
    <w:p w:rsidR="0057133D" w:rsidRDefault="0057133D" w:rsidP="005713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 помещение  в  </w:t>
      </w:r>
      <w:proofErr w:type="spellStart"/>
      <w:r>
        <w:rPr>
          <w:rFonts w:ascii="Times New Roman" w:eastAsia="Times New Roman" w:hAnsi="Times New Roman" w:cs="Times New Roman"/>
          <w:sz w:val="24"/>
          <w:szCs w:val="24"/>
          <w:lang w:eastAsia="ru-RU"/>
        </w:rPr>
        <w:t>н.п</w:t>
      </w:r>
      <w:proofErr w:type="spellEnd"/>
      <w:r>
        <w:rPr>
          <w:rFonts w:ascii="Times New Roman" w:eastAsia="Times New Roman" w:hAnsi="Times New Roman" w:cs="Times New Roman"/>
          <w:sz w:val="24"/>
          <w:szCs w:val="24"/>
          <w:lang w:eastAsia="ru-RU"/>
        </w:rPr>
        <w:t>. Зверосовхоз;</w:t>
      </w:r>
    </w:p>
    <w:p w:rsidR="0057133D" w:rsidRDefault="0057133D" w:rsidP="005713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2 помещения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Молочный</w:t>
      </w:r>
      <w:proofErr w:type="gramEnd"/>
      <w:r>
        <w:rPr>
          <w:rFonts w:ascii="Times New Roman" w:eastAsia="Times New Roman" w:hAnsi="Times New Roman" w:cs="Times New Roman"/>
          <w:sz w:val="24"/>
          <w:szCs w:val="24"/>
          <w:lang w:eastAsia="ru-RU"/>
        </w:rPr>
        <w:t>;</w:t>
      </w:r>
    </w:p>
    <w:p w:rsidR="0057133D" w:rsidRDefault="0057133D" w:rsidP="005713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3 помещения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Мурмаши;</w:t>
      </w:r>
    </w:p>
    <w:p w:rsidR="0057133D" w:rsidRDefault="0057133D" w:rsidP="005713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 помещение  в  </w:t>
      </w:r>
      <w:proofErr w:type="spellStart"/>
      <w:r>
        <w:rPr>
          <w:rFonts w:ascii="Times New Roman" w:eastAsia="Times New Roman" w:hAnsi="Times New Roman" w:cs="Times New Roman"/>
          <w:sz w:val="24"/>
          <w:szCs w:val="24"/>
          <w:lang w:eastAsia="ru-RU"/>
        </w:rPr>
        <w:t>н.п</w:t>
      </w:r>
      <w:proofErr w:type="spellEnd"/>
      <w:r>
        <w:rPr>
          <w:rFonts w:ascii="Times New Roman" w:eastAsia="Times New Roman" w:hAnsi="Times New Roman" w:cs="Times New Roman"/>
          <w:sz w:val="24"/>
          <w:szCs w:val="24"/>
          <w:lang w:eastAsia="ru-RU"/>
        </w:rPr>
        <w:t xml:space="preserve">. Междуречье; </w:t>
      </w:r>
    </w:p>
    <w:p w:rsidR="00F66413" w:rsidRDefault="0057133D" w:rsidP="005713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 помещение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Тулома</w:t>
      </w:r>
      <w:proofErr w:type="spellEnd"/>
      <w:r w:rsidR="00BF7A39">
        <w:rPr>
          <w:rFonts w:ascii="Times New Roman" w:eastAsia="Times New Roman" w:hAnsi="Times New Roman" w:cs="Times New Roman"/>
          <w:sz w:val="24"/>
          <w:szCs w:val="24"/>
          <w:lang w:eastAsia="ru-RU"/>
        </w:rPr>
        <w:t>;</w:t>
      </w:r>
    </w:p>
    <w:p w:rsidR="00BF7A39" w:rsidRDefault="00BF7A39" w:rsidP="005713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4 помещения  в  г. Кола.</w:t>
      </w:r>
    </w:p>
    <w:p w:rsidR="004B79BE" w:rsidRDefault="004B79BE" w:rsidP="004B79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B79BE" w:rsidRDefault="004B79BE" w:rsidP="004B79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B79BE" w:rsidRPr="00FA6837" w:rsidRDefault="004B79BE" w:rsidP="00B6700A">
      <w:pPr>
        <w:spacing w:after="0" w:line="240" w:lineRule="auto"/>
        <w:jc w:val="both"/>
        <w:rPr>
          <w:rFonts w:ascii="Times New Roman" w:hAnsi="Times New Roman" w:cs="Times New Roman"/>
          <w:b/>
          <w:i/>
          <w:sz w:val="24"/>
          <w:szCs w:val="24"/>
        </w:rPr>
      </w:pPr>
      <w:r w:rsidRPr="00FA6837">
        <w:rPr>
          <w:rFonts w:ascii="Times New Roman" w:hAnsi="Times New Roman" w:cs="Times New Roman"/>
          <w:b/>
          <w:i/>
          <w:sz w:val="24"/>
          <w:szCs w:val="24"/>
        </w:rPr>
        <w:t xml:space="preserve">РЕШИЛИ: </w:t>
      </w:r>
    </w:p>
    <w:p w:rsidR="004B79BE" w:rsidRPr="004B79BE" w:rsidRDefault="004B79BE" w:rsidP="00B6700A">
      <w:pPr>
        <w:pStyle w:val="a3"/>
        <w:numPr>
          <w:ilvl w:val="0"/>
          <w:numId w:val="8"/>
        </w:numPr>
        <w:jc w:val="both"/>
        <w:rPr>
          <w:rFonts w:ascii="Times New Roman" w:hAnsi="Times New Roman" w:cs="Times New Roman"/>
          <w:sz w:val="24"/>
          <w:szCs w:val="24"/>
        </w:rPr>
      </w:pPr>
      <w:r w:rsidRPr="00FA6837">
        <w:rPr>
          <w:rFonts w:ascii="Times New Roman" w:hAnsi="Times New Roman" w:cs="Times New Roman"/>
          <w:sz w:val="24"/>
          <w:szCs w:val="24"/>
        </w:rPr>
        <w:t xml:space="preserve">В срок до </w:t>
      </w:r>
      <w:r w:rsidR="00B66876">
        <w:rPr>
          <w:rFonts w:ascii="Times New Roman" w:hAnsi="Times New Roman" w:cs="Times New Roman"/>
          <w:sz w:val="24"/>
          <w:szCs w:val="24"/>
        </w:rPr>
        <w:t>20</w:t>
      </w:r>
      <w:r w:rsidRPr="00FA6837">
        <w:rPr>
          <w:rFonts w:ascii="Times New Roman" w:hAnsi="Times New Roman" w:cs="Times New Roman"/>
          <w:sz w:val="24"/>
          <w:szCs w:val="24"/>
        </w:rPr>
        <w:t xml:space="preserve"> </w:t>
      </w:r>
      <w:r>
        <w:rPr>
          <w:rFonts w:ascii="Times New Roman" w:hAnsi="Times New Roman" w:cs="Times New Roman"/>
          <w:sz w:val="24"/>
          <w:szCs w:val="24"/>
        </w:rPr>
        <w:t>марта</w:t>
      </w:r>
      <w:r w:rsidR="00B66876">
        <w:rPr>
          <w:rFonts w:ascii="Times New Roman" w:hAnsi="Times New Roman" w:cs="Times New Roman"/>
          <w:sz w:val="24"/>
          <w:szCs w:val="24"/>
        </w:rPr>
        <w:t xml:space="preserve"> </w:t>
      </w:r>
      <w:proofErr w:type="spellStart"/>
      <w:r w:rsidR="00B66876">
        <w:rPr>
          <w:rFonts w:ascii="Times New Roman" w:hAnsi="Times New Roman" w:cs="Times New Roman"/>
          <w:sz w:val="24"/>
          <w:szCs w:val="24"/>
        </w:rPr>
        <w:t>т.г</w:t>
      </w:r>
      <w:proofErr w:type="spellEnd"/>
      <w:r w:rsidR="00B66876">
        <w:rPr>
          <w:rFonts w:ascii="Times New Roman" w:hAnsi="Times New Roman" w:cs="Times New Roman"/>
          <w:sz w:val="24"/>
          <w:szCs w:val="24"/>
        </w:rPr>
        <w:t xml:space="preserve">. </w:t>
      </w:r>
      <w:r>
        <w:rPr>
          <w:rFonts w:ascii="Times New Roman" w:hAnsi="Times New Roman" w:cs="Times New Roman"/>
          <w:sz w:val="24"/>
          <w:szCs w:val="24"/>
        </w:rPr>
        <w:t xml:space="preserve"> подготовить обращение к Главе администрации Кольского района </w:t>
      </w:r>
      <w:r w:rsidR="008658BC">
        <w:rPr>
          <w:rFonts w:ascii="Times New Roman" w:hAnsi="Times New Roman" w:cs="Times New Roman"/>
          <w:sz w:val="24"/>
          <w:szCs w:val="24"/>
        </w:rPr>
        <w:t xml:space="preserve">и Главам городских и сельских поселений </w:t>
      </w:r>
      <w:r>
        <w:rPr>
          <w:rFonts w:ascii="Times New Roman" w:hAnsi="Times New Roman" w:cs="Times New Roman"/>
          <w:sz w:val="24"/>
          <w:szCs w:val="24"/>
        </w:rPr>
        <w:t xml:space="preserve">о выделении </w:t>
      </w:r>
      <w:r>
        <w:rPr>
          <w:rFonts w:ascii="Times New Roman" w:hAnsi="Times New Roman" w:cs="Times New Roman"/>
          <w:bCs/>
          <w:sz w:val="24"/>
          <w:szCs w:val="24"/>
        </w:rPr>
        <w:t xml:space="preserve">помещений в вышеперечисленных населённых пунктах Кольского района для организации  </w:t>
      </w:r>
      <w:r w:rsidRPr="004B79BE">
        <w:rPr>
          <w:rFonts w:ascii="Times New Roman" w:hAnsi="Times New Roman" w:cs="Times New Roman"/>
          <w:bCs/>
          <w:sz w:val="24"/>
          <w:szCs w:val="24"/>
        </w:rPr>
        <w:t xml:space="preserve">переписных (стационарных) участков  </w:t>
      </w:r>
      <w:r>
        <w:rPr>
          <w:rFonts w:ascii="Times New Roman" w:hAnsi="Times New Roman" w:cs="Times New Roman"/>
          <w:bCs/>
          <w:sz w:val="24"/>
          <w:szCs w:val="24"/>
        </w:rPr>
        <w:t>на период проведения ВПН-2020</w:t>
      </w:r>
      <w:r w:rsidRPr="004B79BE">
        <w:rPr>
          <w:rFonts w:ascii="Times New Roman" w:hAnsi="Times New Roman" w:cs="Times New Roman"/>
          <w:bCs/>
          <w:sz w:val="24"/>
          <w:szCs w:val="24"/>
        </w:rPr>
        <w:t>.</w:t>
      </w:r>
    </w:p>
    <w:p w:rsidR="004B79BE" w:rsidRPr="00FA6837" w:rsidRDefault="004B79BE" w:rsidP="00B6700A">
      <w:pPr>
        <w:pStyle w:val="a3"/>
        <w:ind w:left="960"/>
        <w:jc w:val="both"/>
        <w:rPr>
          <w:rFonts w:ascii="Times New Roman" w:hAnsi="Times New Roman" w:cs="Times New Roman"/>
          <w:sz w:val="24"/>
          <w:szCs w:val="24"/>
        </w:rPr>
      </w:pPr>
    </w:p>
    <w:p w:rsidR="004B79BE" w:rsidRPr="00FA6837" w:rsidRDefault="004B79BE" w:rsidP="00B6700A">
      <w:pPr>
        <w:pStyle w:val="a3"/>
        <w:jc w:val="both"/>
        <w:rPr>
          <w:rFonts w:ascii="Times New Roman" w:hAnsi="Times New Roman" w:cs="Times New Roman"/>
          <w:b/>
          <w:sz w:val="24"/>
          <w:szCs w:val="24"/>
        </w:rPr>
      </w:pPr>
      <w:r w:rsidRPr="00FA6837">
        <w:rPr>
          <w:rFonts w:ascii="Times New Roman" w:hAnsi="Times New Roman" w:cs="Times New Roman"/>
          <w:sz w:val="24"/>
          <w:szCs w:val="24"/>
        </w:rPr>
        <w:t xml:space="preserve">          Решение принято единогласно.</w:t>
      </w:r>
    </w:p>
    <w:p w:rsidR="00B6700A" w:rsidRDefault="00B6700A" w:rsidP="00B670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00A" w:rsidRDefault="00B6700A" w:rsidP="00B670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700A" w:rsidRPr="00FA6837" w:rsidRDefault="00B6700A" w:rsidP="00B67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A6837">
        <w:rPr>
          <w:rFonts w:ascii="Times New Roman" w:hAnsi="Times New Roman" w:cs="Times New Roman"/>
          <w:sz w:val="24"/>
          <w:szCs w:val="24"/>
        </w:rPr>
        <w:t>.</w:t>
      </w:r>
      <w:r w:rsidRPr="00FA6837">
        <w:rPr>
          <w:rFonts w:ascii="Times New Roman" w:hAnsi="Times New Roman" w:cs="Times New Roman"/>
          <w:i/>
          <w:sz w:val="24"/>
          <w:szCs w:val="24"/>
        </w:rPr>
        <w:t xml:space="preserve">  </w:t>
      </w:r>
      <w:r w:rsidRPr="00FA6837">
        <w:rPr>
          <w:rFonts w:ascii="Times New Roman" w:hAnsi="Times New Roman" w:cs="Times New Roman"/>
          <w:sz w:val="24"/>
          <w:szCs w:val="24"/>
        </w:rPr>
        <w:t xml:space="preserve">О мероприятиях  по подбору физических лиц, привлекаемых на договорной основе к выполнению работ, связанных со сбором сведений о населении. </w:t>
      </w:r>
    </w:p>
    <w:p w:rsidR="00B6700A" w:rsidRPr="00FA6837" w:rsidRDefault="00B6700A" w:rsidP="00B6700A">
      <w:pPr>
        <w:spacing w:after="0" w:line="240" w:lineRule="auto"/>
        <w:jc w:val="both"/>
        <w:rPr>
          <w:rFonts w:ascii="Times New Roman" w:hAnsi="Times New Roman" w:cs="Times New Roman"/>
          <w:b/>
          <w:sz w:val="24"/>
          <w:szCs w:val="24"/>
        </w:rPr>
      </w:pPr>
    </w:p>
    <w:p w:rsidR="00646AD2" w:rsidRDefault="00646AD2" w:rsidP="00B6700A">
      <w:pPr>
        <w:spacing w:after="0" w:line="240" w:lineRule="auto"/>
        <w:jc w:val="both"/>
        <w:rPr>
          <w:rFonts w:ascii="Times New Roman" w:hAnsi="Times New Roman" w:cs="Times New Roman"/>
          <w:b/>
          <w:sz w:val="24"/>
          <w:szCs w:val="24"/>
        </w:rPr>
      </w:pPr>
    </w:p>
    <w:p w:rsidR="00B6700A" w:rsidRPr="00FA6837" w:rsidRDefault="00B6700A" w:rsidP="00B6700A">
      <w:pPr>
        <w:spacing w:after="0" w:line="240" w:lineRule="auto"/>
        <w:jc w:val="both"/>
        <w:rPr>
          <w:rFonts w:ascii="Times New Roman" w:hAnsi="Times New Roman" w:cs="Times New Roman"/>
          <w:b/>
          <w:sz w:val="24"/>
          <w:szCs w:val="24"/>
        </w:rPr>
      </w:pPr>
      <w:r w:rsidRPr="00FA6837">
        <w:rPr>
          <w:rFonts w:ascii="Times New Roman" w:hAnsi="Times New Roman" w:cs="Times New Roman"/>
          <w:b/>
          <w:sz w:val="24"/>
          <w:szCs w:val="24"/>
        </w:rPr>
        <w:t>СЛУШАЛИ:</w:t>
      </w:r>
    </w:p>
    <w:p w:rsidR="00B6700A" w:rsidRPr="00FA6837" w:rsidRDefault="00B6700A" w:rsidP="00B6700A">
      <w:pPr>
        <w:spacing w:after="0" w:line="240" w:lineRule="auto"/>
        <w:jc w:val="both"/>
        <w:rPr>
          <w:rFonts w:ascii="Times New Roman" w:hAnsi="Times New Roman" w:cs="Times New Roman"/>
          <w:sz w:val="24"/>
          <w:szCs w:val="24"/>
        </w:rPr>
      </w:pPr>
      <w:r w:rsidRPr="00FA6837">
        <w:rPr>
          <w:rFonts w:ascii="Times New Roman" w:hAnsi="Times New Roman" w:cs="Times New Roman"/>
          <w:sz w:val="24"/>
          <w:szCs w:val="24"/>
        </w:rPr>
        <w:t xml:space="preserve">          Ефимову И.В. – главного специалиста-эксперта отдела сводных статистических работ Мурманскстата.</w:t>
      </w:r>
    </w:p>
    <w:p w:rsidR="00B6700A" w:rsidRDefault="00B6700A" w:rsidP="00B6700A">
      <w:pPr>
        <w:spacing w:after="0" w:line="240" w:lineRule="auto"/>
        <w:jc w:val="both"/>
        <w:rPr>
          <w:rFonts w:ascii="Times New Roman" w:hAnsi="Times New Roman" w:cs="Times New Roman"/>
          <w:b/>
          <w:sz w:val="24"/>
          <w:szCs w:val="24"/>
        </w:rPr>
      </w:pPr>
    </w:p>
    <w:p w:rsidR="00B6700A" w:rsidRPr="00C7480F" w:rsidRDefault="00B6700A" w:rsidP="00B6700A">
      <w:pPr>
        <w:tabs>
          <w:tab w:val="left" w:pos="1134"/>
          <w:tab w:val="left" w:pos="1440"/>
        </w:tabs>
        <w:spacing w:after="0" w:line="240" w:lineRule="auto"/>
        <w:ind w:firstLine="709"/>
        <w:jc w:val="both"/>
        <w:rPr>
          <w:rFonts w:ascii="Times New Roman" w:eastAsia="Times New Roman" w:hAnsi="Times New Roman" w:cs="Times New Roman"/>
          <w:spacing w:val="-4"/>
          <w:sz w:val="24"/>
          <w:szCs w:val="24"/>
          <w:lang w:eastAsia="ru-RU"/>
        </w:rPr>
      </w:pPr>
      <w:r w:rsidRPr="00C7480F">
        <w:rPr>
          <w:rFonts w:ascii="Times New Roman" w:eastAsia="Times New Roman" w:hAnsi="Times New Roman" w:cs="Times New Roman"/>
          <w:sz w:val="24"/>
          <w:szCs w:val="24"/>
          <w:lang w:eastAsia="ru-RU"/>
        </w:rPr>
        <w:t xml:space="preserve">Одна из самых важных задач подготовки к ВПН-2020 – подбор временного переписного персонала. </w:t>
      </w:r>
      <w:r w:rsidRPr="00C7480F">
        <w:rPr>
          <w:rFonts w:ascii="Times New Roman" w:eastAsia="Times New Roman" w:hAnsi="Times New Roman" w:cs="Times New Roman"/>
          <w:spacing w:val="-4"/>
          <w:sz w:val="24"/>
          <w:szCs w:val="24"/>
          <w:lang w:eastAsia="ru-RU"/>
        </w:rPr>
        <w:t>К работе по сбору сведений о населении будут привлекаться граждане Российской Федерации старше 18 лет, обладающие коммуникативными навыками и компьютерной грамотностью, прошедшие специальное обучение и успешно сдавшие тестирование.</w:t>
      </w:r>
    </w:p>
    <w:p w:rsidR="00B6700A" w:rsidRDefault="00B6700A" w:rsidP="00B6700A">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Благодаря оказанной помощи специалистами администраций городских и сельских поселений в</w:t>
      </w:r>
      <w:r w:rsidRPr="00C7480F">
        <w:rPr>
          <w:rFonts w:ascii="Times New Roman" w:eastAsia="Times New Roman" w:hAnsi="Times New Roman" w:cs="Times New Roman"/>
          <w:sz w:val="24"/>
          <w:szCs w:val="24"/>
          <w:lang w:eastAsia="ru-RU"/>
        </w:rPr>
        <w:t xml:space="preserve"> настоящее время составл</w:t>
      </w:r>
      <w:r>
        <w:rPr>
          <w:rFonts w:ascii="Times New Roman" w:eastAsia="Times New Roman" w:hAnsi="Times New Roman" w:cs="Times New Roman"/>
          <w:sz w:val="24"/>
          <w:szCs w:val="24"/>
          <w:lang w:eastAsia="ru-RU"/>
        </w:rPr>
        <w:t>ены</w:t>
      </w:r>
      <w:r w:rsidRPr="00C7480F">
        <w:rPr>
          <w:rFonts w:ascii="Times New Roman" w:eastAsia="Times New Roman" w:hAnsi="Times New Roman" w:cs="Times New Roman"/>
          <w:sz w:val="24"/>
          <w:szCs w:val="24"/>
          <w:lang w:eastAsia="ru-RU"/>
        </w:rPr>
        <w:t xml:space="preserve"> списки граждан, </w:t>
      </w:r>
      <w:r>
        <w:rPr>
          <w:rFonts w:ascii="Times New Roman" w:eastAsia="Times New Roman" w:hAnsi="Times New Roman" w:cs="Times New Roman"/>
          <w:sz w:val="24"/>
          <w:szCs w:val="24"/>
          <w:lang w:eastAsia="ru-RU"/>
        </w:rPr>
        <w:t xml:space="preserve">желающих принять участие в переписи населения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Верхнетуломский,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Кильдинстрой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нп</w:t>
      </w:r>
      <w:proofErr w:type="spellEnd"/>
      <w:r>
        <w:rPr>
          <w:rFonts w:ascii="Times New Roman" w:eastAsia="Times New Roman" w:hAnsi="Times New Roman" w:cs="Times New Roman"/>
          <w:sz w:val="24"/>
          <w:szCs w:val="24"/>
          <w:lang w:eastAsia="ru-RU"/>
        </w:rPr>
        <w:t xml:space="preserve"> Зверосовхоз, </w:t>
      </w:r>
      <w:proofErr w:type="spellStart"/>
      <w:r w:rsidR="007172CE">
        <w:rPr>
          <w:rFonts w:ascii="Times New Roman" w:eastAsia="Times New Roman" w:hAnsi="Times New Roman" w:cs="Times New Roman"/>
          <w:sz w:val="24"/>
          <w:szCs w:val="24"/>
          <w:lang w:eastAsia="ru-RU"/>
        </w:rPr>
        <w:t>нп</w:t>
      </w:r>
      <w:proofErr w:type="spellEnd"/>
      <w:r w:rsidR="007172CE">
        <w:rPr>
          <w:rFonts w:ascii="Times New Roman" w:eastAsia="Times New Roman" w:hAnsi="Times New Roman" w:cs="Times New Roman"/>
          <w:sz w:val="24"/>
          <w:szCs w:val="24"/>
          <w:lang w:eastAsia="ru-RU"/>
        </w:rPr>
        <w:t xml:space="preserve"> </w:t>
      </w:r>
      <w:proofErr w:type="spellStart"/>
      <w:r w:rsidR="007172CE">
        <w:rPr>
          <w:rFonts w:ascii="Times New Roman" w:eastAsia="Times New Roman" w:hAnsi="Times New Roman" w:cs="Times New Roman"/>
          <w:sz w:val="24"/>
          <w:szCs w:val="24"/>
          <w:lang w:eastAsia="ru-RU"/>
        </w:rPr>
        <w:t>Шонгуй</w:t>
      </w:r>
      <w:proofErr w:type="spellEnd"/>
      <w:r w:rsidR="007172CE">
        <w:rPr>
          <w:rFonts w:ascii="Times New Roman" w:eastAsia="Times New Roman" w:hAnsi="Times New Roman" w:cs="Times New Roman"/>
          <w:sz w:val="24"/>
          <w:szCs w:val="24"/>
          <w:lang w:eastAsia="ru-RU"/>
        </w:rPr>
        <w:t xml:space="preserve">, </w:t>
      </w:r>
      <w:proofErr w:type="spellStart"/>
      <w:r w:rsidR="007172CE">
        <w:rPr>
          <w:rFonts w:ascii="Times New Roman" w:eastAsia="Times New Roman" w:hAnsi="Times New Roman" w:cs="Times New Roman"/>
          <w:sz w:val="24"/>
          <w:szCs w:val="24"/>
          <w:lang w:eastAsia="ru-RU"/>
        </w:rPr>
        <w:t>пгт</w:t>
      </w:r>
      <w:proofErr w:type="spellEnd"/>
      <w:r w:rsidR="007172CE">
        <w:rPr>
          <w:rFonts w:ascii="Times New Roman" w:eastAsia="Times New Roman" w:hAnsi="Times New Roman" w:cs="Times New Roman"/>
          <w:sz w:val="24"/>
          <w:szCs w:val="24"/>
          <w:lang w:eastAsia="ru-RU"/>
        </w:rPr>
        <w:t xml:space="preserve"> Мурмаши, </w:t>
      </w:r>
      <w:proofErr w:type="spellStart"/>
      <w:r w:rsidR="007172CE">
        <w:rPr>
          <w:rFonts w:ascii="Times New Roman" w:eastAsia="Times New Roman" w:hAnsi="Times New Roman" w:cs="Times New Roman"/>
          <w:sz w:val="24"/>
          <w:szCs w:val="24"/>
          <w:lang w:eastAsia="ru-RU"/>
        </w:rPr>
        <w:t>пгт</w:t>
      </w:r>
      <w:proofErr w:type="spellEnd"/>
      <w:r w:rsidR="007172CE">
        <w:rPr>
          <w:rFonts w:ascii="Times New Roman" w:eastAsia="Times New Roman" w:hAnsi="Times New Roman" w:cs="Times New Roman"/>
          <w:sz w:val="24"/>
          <w:szCs w:val="24"/>
          <w:lang w:eastAsia="ru-RU"/>
        </w:rPr>
        <w:t xml:space="preserve"> Туманный, </w:t>
      </w:r>
      <w:proofErr w:type="spellStart"/>
      <w:r w:rsidR="007172CE">
        <w:rPr>
          <w:rFonts w:ascii="Times New Roman" w:eastAsia="Times New Roman" w:hAnsi="Times New Roman" w:cs="Times New Roman"/>
          <w:sz w:val="24"/>
          <w:szCs w:val="24"/>
          <w:lang w:eastAsia="ru-RU"/>
        </w:rPr>
        <w:t>нп</w:t>
      </w:r>
      <w:proofErr w:type="spellEnd"/>
      <w:r w:rsidR="007172CE">
        <w:rPr>
          <w:rFonts w:ascii="Times New Roman" w:eastAsia="Times New Roman" w:hAnsi="Times New Roman" w:cs="Times New Roman"/>
          <w:sz w:val="24"/>
          <w:szCs w:val="24"/>
          <w:lang w:eastAsia="ru-RU"/>
        </w:rPr>
        <w:t xml:space="preserve"> Пушной,  </w:t>
      </w:r>
      <w:proofErr w:type="gramStart"/>
      <w:r w:rsidR="007172CE">
        <w:rPr>
          <w:rFonts w:ascii="Times New Roman" w:eastAsia="Times New Roman" w:hAnsi="Times New Roman" w:cs="Times New Roman"/>
          <w:sz w:val="24"/>
          <w:szCs w:val="24"/>
          <w:lang w:eastAsia="ru-RU"/>
        </w:rPr>
        <w:t>с</w:t>
      </w:r>
      <w:proofErr w:type="gramEnd"/>
      <w:r w:rsidR="007172CE">
        <w:rPr>
          <w:rFonts w:ascii="Times New Roman" w:eastAsia="Times New Roman" w:hAnsi="Times New Roman" w:cs="Times New Roman"/>
          <w:sz w:val="24"/>
          <w:szCs w:val="24"/>
          <w:lang w:eastAsia="ru-RU"/>
        </w:rPr>
        <w:t xml:space="preserve">. Териберка, с. Ура-Губа. </w:t>
      </w:r>
    </w:p>
    <w:p w:rsidR="00B6700A" w:rsidRDefault="00B6700A" w:rsidP="00B6700A">
      <w:pPr>
        <w:spacing w:after="0" w:line="240" w:lineRule="auto"/>
        <w:jc w:val="both"/>
        <w:rPr>
          <w:rFonts w:ascii="Times New Roman" w:hAnsi="Times New Roman" w:cs="Times New Roman"/>
          <w:b/>
          <w:sz w:val="24"/>
          <w:szCs w:val="24"/>
        </w:rPr>
      </w:pPr>
    </w:p>
    <w:p w:rsidR="00B6700A" w:rsidRPr="00FA6837" w:rsidRDefault="00B6700A" w:rsidP="00B6700A">
      <w:pPr>
        <w:spacing w:after="0" w:line="240" w:lineRule="auto"/>
        <w:jc w:val="both"/>
        <w:rPr>
          <w:rFonts w:ascii="Times New Roman" w:hAnsi="Times New Roman" w:cs="Times New Roman"/>
          <w:b/>
          <w:sz w:val="24"/>
          <w:szCs w:val="24"/>
        </w:rPr>
      </w:pPr>
    </w:p>
    <w:p w:rsidR="00B6700A" w:rsidRPr="00FA6837" w:rsidRDefault="00B6700A" w:rsidP="00B6700A">
      <w:pPr>
        <w:spacing w:after="0" w:line="240" w:lineRule="auto"/>
        <w:jc w:val="both"/>
        <w:rPr>
          <w:rFonts w:ascii="Times New Roman" w:hAnsi="Times New Roman" w:cs="Times New Roman"/>
          <w:b/>
          <w:sz w:val="24"/>
          <w:szCs w:val="24"/>
        </w:rPr>
      </w:pPr>
      <w:r w:rsidRPr="00FA6837">
        <w:rPr>
          <w:rFonts w:ascii="Times New Roman" w:hAnsi="Times New Roman" w:cs="Times New Roman"/>
          <w:b/>
          <w:sz w:val="24"/>
          <w:szCs w:val="24"/>
        </w:rPr>
        <w:t xml:space="preserve">РЕШИЛИ: </w:t>
      </w:r>
    </w:p>
    <w:p w:rsidR="00B6700A" w:rsidRPr="00FA6837" w:rsidRDefault="00B6700A" w:rsidP="00B6700A">
      <w:pPr>
        <w:spacing w:after="0" w:line="240" w:lineRule="auto"/>
        <w:ind w:right="-185" w:firstLine="708"/>
        <w:jc w:val="both"/>
        <w:rPr>
          <w:rFonts w:ascii="Times New Roman" w:eastAsia="Times New Roman" w:hAnsi="Times New Roman" w:cs="Times New Roman"/>
          <w:sz w:val="24"/>
          <w:szCs w:val="24"/>
          <w:lang w:eastAsia="ru-RU"/>
        </w:rPr>
      </w:pPr>
      <w:r w:rsidRPr="00FA6837">
        <w:rPr>
          <w:rFonts w:ascii="Times New Roman" w:hAnsi="Times New Roman" w:cs="Times New Roman"/>
          <w:sz w:val="24"/>
          <w:szCs w:val="24"/>
        </w:rPr>
        <w:t xml:space="preserve">1. МГОБУ ЦЗН Кольского района и Главам администраций городских </w:t>
      </w:r>
      <w:r w:rsidR="007172CE">
        <w:rPr>
          <w:rFonts w:ascii="Times New Roman" w:hAnsi="Times New Roman" w:cs="Times New Roman"/>
          <w:sz w:val="24"/>
          <w:szCs w:val="24"/>
        </w:rPr>
        <w:t>и сельских поселений оказать помощь специалистам Мурманскстата в подборе временного переписного персонала</w:t>
      </w:r>
      <w:r w:rsidRPr="00FA6837">
        <w:rPr>
          <w:rFonts w:ascii="Times New Roman" w:eastAsia="Times New Roman" w:hAnsi="Times New Roman" w:cs="Times New Roman"/>
          <w:sz w:val="24"/>
          <w:szCs w:val="24"/>
          <w:lang w:eastAsia="ru-RU"/>
        </w:rPr>
        <w:t>.</w:t>
      </w:r>
    </w:p>
    <w:p w:rsidR="00B6700A" w:rsidRPr="00FA6837" w:rsidRDefault="00B6700A" w:rsidP="00B6700A">
      <w:pPr>
        <w:spacing w:after="0" w:line="240" w:lineRule="auto"/>
        <w:ind w:firstLine="708"/>
        <w:jc w:val="both"/>
        <w:rPr>
          <w:rFonts w:ascii="Times New Roman" w:hAnsi="Times New Roman" w:cs="Times New Roman"/>
          <w:sz w:val="24"/>
          <w:szCs w:val="24"/>
        </w:rPr>
      </w:pPr>
    </w:p>
    <w:p w:rsidR="00B6700A" w:rsidRPr="00FA6837" w:rsidRDefault="00B6700A" w:rsidP="00B6700A">
      <w:pPr>
        <w:spacing w:after="0" w:line="240" w:lineRule="auto"/>
        <w:ind w:firstLine="708"/>
        <w:jc w:val="both"/>
        <w:rPr>
          <w:rFonts w:ascii="Times New Roman" w:hAnsi="Times New Roman" w:cs="Times New Roman"/>
          <w:b/>
          <w:sz w:val="24"/>
          <w:szCs w:val="24"/>
        </w:rPr>
      </w:pPr>
      <w:r w:rsidRPr="00FA6837">
        <w:rPr>
          <w:rFonts w:ascii="Times New Roman" w:hAnsi="Times New Roman" w:cs="Times New Roman"/>
          <w:sz w:val="24"/>
          <w:szCs w:val="24"/>
        </w:rPr>
        <w:t>Решение принято единогласно.</w:t>
      </w:r>
    </w:p>
    <w:p w:rsidR="00B6700A" w:rsidRDefault="00B6700A" w:rsidP="00B670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391C" w:rsidRDefault="008B391C" w:rsidP="00B670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391C" w:rsidRDefault="008B391C" w:rsidP="00B670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391C" w:rsidRDefault="008B391C" w:rsidP="00B670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44CD" w:rsidRPr="00FA6837" w:rsidRDefault="00E544CD" w:rsidP="00E54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FA6837">
        <w:rPr>
          <w:rFonts w:ascii="Times New Roman" w:hAnsi="Times New Roman" w:cs="Times New Roman"/>
          <w:sz w:val="24"/>
          <w:szCs w:val="24"/>
        </w:rPr>
        <w:t>.</w:t>
      </w:r>
      <w:r w:rsidRPr="00FA6837">
        <w:rPr>
          <w:rFonts w:ascii="Times New Roman" w:hAnsi="Times New Roman" w:cs="Times New Roman"/>
          <w:b/>
          <w:sz w:val="24"/>
          <w:szCs w:val="24"/>
        </w:rPr>
        <w:t xml:space="preserve"> </w:t>
      </w:r>
      <w:r w:rsidRPr="00FA6837">
        <w:rPr>
          <w:rFonts w:ascii="Times New Roman" w:hAnsi="Times New Roman" w:cs="Times New Roman"/>
          <w:bCs/>
          <w:sz w:val="24"/>
          <w:szCs w:val="24"/>
        </w:rPr>
        <w:t xml:space="preserve">О </w:t>
      </w:r>
      <w:r>
        <w:rPr>
          <w:rFonts w:ascii="Times New Roman" w:hAnsi="Times New Roman" w:cs="Times New Roman"/>
          <w:bCs/>
          <w:sz w:val="24"/>
          <w:szCs w:val="24"/>
        </w:rPr>
        <w:t>проведении информационно-разъяснительной работы среди населения Кольского района</w:t>
      </w:r>
      <w:r w:rsidR="00AB420D">
        <w:rPr>
          <w:rFonts w:ascii="Times New Roman" w:hAnsi="Times New Roman" w:cs="Times New Roman"/>
          <w:bCs/>
          <w:sz w:val="24"/>
          <w:szCs w:val="24"/>
        </w:rPr>
        <w:t xml:space="preserve"> по подготовке к проведению Всероссийской переписи на селения 2020 года</w:t>
      </w:r>
      <w:r w:rsidRPr="00FA6837">
        <w:rPr>
          <w:rFonts w:ascii="Times New Roman" w:hAnsi="Times New Roman" w:cs="Times New Roman"/>
          <w:bCs/>
          <w:sz w:val="24"/>
          <w:szCs w:val="24"/>
        </w:rPr>
        <w:t>.</w:t>
      </w:r>
    </w:p>
    <w:p w:rsidR="00E544CD" w:rsidRPr="00FA6837" w:rsidRDefault="00E544CD" w:rsidP="00E544CD">
      <w:pPr>
        <w:spacing w:after="0" w:line="240" w:lineRule="auto"/>
        <w:jc w:val="both"/>
        <w:rPr>
          <w:rFonts w:ascii="Times New Roman" w:hAnsi="Times New Roman" w:cs="Times New Roman"/>
          <w:b/>
          <w:sz w:val="24"/>
          <w:szCs w:val="24"/>
        </w:rPr>
      </w:pPr>
    </w:p>
    <w:p w:rsidR="00AE0881" w:rsidRDefault="00AE0881" w:rsidP="00E544CD">
      <w:pPr>
        <w:spacing w:after="0" w:line="240" w:lineRule="auto"/>
        <w:rPr>
          <w:rFonts w:ascii="Times New Roman" w:hAnsi="Times New Roman" w:cs="Times New Roman"/>
          <w:b/>
          <w:sz w:val="24"/>
          <w:szCs w:val="24"/>
        </w:rPr>
      </w:pPr>
    </w:p>
    <w:p w:rsidR="00E544CD" w:rsidRPr="00FA6837" w:rsidRDefault="00E544CD" w:rsidP="00E544CD">
      <w:pPr>
        <w:spacing w:after="0" w:line="240" w:lineRule="auto"/>
        <w:rPr>
          <w:rFonts w:ascii="Times New Roman" w:hAnsi="Times New Roman" w:cs="Times New Roman"/>
          <w:b/>
          <w:sz w:val="24"/>
          <w:szCs w:val="24"/>
        </w:rPr>
      </w:pPr>
      <w:r w:rsidRPr="00FA6837">
        <w:rPr>
          <w:rFonts w:ascii="Times New Roman" w:hAnsi="Times New Roman" w:cs="Times New Roman"/>
          <w:b/>
          <w:sz w:val="24"/>
          <w:szCs w:val="24"/>
        </w:rPr>
        <w:t>СЛУШАЛИ:</w:t>
      </w:r>
    </w:p>
    <w:p w:rsidR="00E544CD" w:rsidRPr="00FA6837" w:rsidRDefault="00E544CD" w:rsidP="00E544CD">
      <w:pPr>
        <w:spacing w:after="0" w:line="240" w:lineRule="auto"/>
        <w:ind w:firstLine="708"/>
        <w:jc w:val="both"/>
        <w:rPr>
          <w:rFonts w:ascii="Times New Roman" w:hAnsi="Times New Roman" w:cs="Times New Roman"/>
          <w:sz w:val="24"/>
          <w:szCs w:val="24"/>
        </w:rPr>
      </w:pPr>
      <w:r w:rsidRPr="00FA6837">
        <w:rPr>
          <w:rFonts w:ascii="Times New Roman" w:hAnsi="Times New Roman" w:cs="Times New Roman"/>
          <w:sz w:val="24"/>
          <w:szCs w:val="24"/>
        </w:rPr>
        <w:t>Ефимову И.В. – главного специалиста-эксперта отдела сводных статистических работ Мурманскстата.</w:t>
      </w:r>
    </w:p>
    <w:p w:rsidR="00B6700A" w:rsidRDefault="00B6700A" w:rsidP="00E544C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44CD" w:rsidRPr="00E544CD" w:rsidRDefault="00E544CD" w:rsidP="00E544CD">
      <w:pPr>
        <w:spacing w:after="0" w:line="240" w:lineRule="auto"/>
        <w:ind w:firstLine="709"/>
        <w:jc w:val="both"/>
        <w:rPr>
          <w:rFonts w:ascii="Times New Roman" w:eastAsia="Times New Roman" w:hAnsi="Times New Roman" w:cs="Times New Roman"/>
          <w:sz w:val="26"/>
          <w:szCs w:val="26"/>
          <w:lang w:eastAsia="ru-RU"/>
        </w:rPr>
      </w:pPr>
      <w:r w:rsidRPr="00E544CD">
        <w:rPr>
          <w:rFonts w:ascii="Times New Roman" w:eastAsia="Times New Roman" w:hAnsi="Times New Roman" w:cs="Times New Roman"/>
          <w:sz w:val="26"/>
          <w:szCs w:val="26"/>
          <w:lang w:eastAsia="ru-RU"/>
        </w:rPr>
        <w:t xml:space="preserve">Залог успешного проведения переписи – активная разъяснительная кампания. Цель такой работы – добиться интереса к теме переписи и создать общественное мнение, поддерживающее её проведение. </w:t>
      </w:r>
    </w:p>
    <w:p w:rsidR="00E544CD" w:rsidRDefault="00E544CD" w:rsidP="00E544C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44CD">
        <w:rPr>
          <w:rFonts w:ascii="Times New Roman" w:eastAsia="Times New Roman" w:hAnsi="Times New Roman" w:cs="Times New Roman"/>
          <w:sz w:val="26"/>
          <w:szCs w:val="26"/>
          <w:lang w:eastAsia="ru-RU"/>
        </w:rPr>
        <w:t xml:space="preserve">В 2020 году организация информационно-разъяснительной работы будет активизирована, информация будет готовиться в соответствии с особенностями её восприятия каждой группой населения в зависимости от возраста, социального положения, занятости. В настоящее время </w:t>
      </w:r>
      <w:proofErr w:type="gramStart"/>
      <w:r w:rsidRPr="00E544CD">
        <w:rPr>
          <w:rFonts w:ascii="Times New Roman" w:eastAsia="Times New Roman" w:hAnsi="Times New Roman" w:cs="Times New Roman"/>
          <w:sz w:val="26"/>
          <w:szCs w:val="26"/>
          <w:lang w:eastAsia="ru-RU"/>
        </w:rPr>
        <w:t>разработаны</w:t>
      </w:r>
      <w:proofErr w:type="gramEnd"/>
      <w:r w:rsidRPr="00E544CD">
        <w:rPr>
          <w:rFonts w:ascii="Times New Roman" w:eastAsia="Times New Roman" w:hAnsi="Times New Roman" w:cs="Times New Roman"/>
          <w:sz w:val="26"/>
          <w:szCs w:val="26"/>
          <w:lang w:eastAsia="ru-RU"/>
        </w:rPr>
        <w:t xml:space="preserve"> и утверждены эмблема ВПН-2020 и слоган «Создаём будущее».</w:t>
      </w:r>
    </w:p>
    <w:p w:rsidR="00E544CD" w:rsidRPr="00E544CD" w:rsidRDefault="00E544CD" w:rsidP="00E544C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44CD">
        <w:rPr>
          <w:rFonts w:ascii="Times New Roman" w:eastAsia="Times New Roman" w:hAnsi="Times New Roman" w:cs="Times New Roman"/>
          <w:color w:val="000000"/>
          <w:sz w:val="24"/>
          <w:szCs w:val="24"/>
          <w:lang w:eastAsia="ru-RU"/>
        </w:rPr>
        <w:t xml:space="preserve">В течение 2020 года необходимо будет активно освещать вопросы подготовки и проведения ВПН-2020 в </w:t>
      </w:r>
      <w:r>
        <w:rPr>
          <w:rFonts w:ascii="Times New Roman" w:eastAsia="Times New Roman" w:hAnsi="Times New Roman" w:cs="Times New Roman"/>
          <w:color w:val="000000"/>
          <w:sz w:val="24"/>
          <w:szCs w:val="24"/>
          <w:lang w:eastAsia="ru-RU"/>
        </w:rPr>
        <w:t>газете «Кольское слово».</w:t>
      </w:r>
    </w:p>
    <w:p w:rsidR="00E544CD" w:rsidRPr="00E544CD" w:rsidRDefault="00E544CD" w:rsidP="00E544CD">
      <w:pPr>
        <w:spacing w:after="0" w:line="240" w:lineRule="auto"/>
        <w:ind w:firstLine="708"/>
        <w:jc w:val="both"/>
        <w:rPr>
          <w:rFonts w:ascii="Times New Roman" w:eastAsia="Times New Roman" w:hAnsi="Times New Roman" w:cs="Times New Roman"/>
          <w:sz w:val="26"/>
          <w:szCs w:val="26"/>
          <w:lang w:eastAsia="ru-RU"/>
        </w:rPr>
      </w:pPr>
      <w:r w:rsidRPr="00E544CD">
        <w:rPr>
          <w:rFonts w:ascii="Times New Roman" w:eastAsia="Times New Roman" w:hAnsi="Times New Roman" w:cs="Times New Roman"/>
          <w:sz w:val="26"/>
          <w:szCs w:val="26"/>
          <w:lang w:eastAsia="ru-RU"/>
        </w:rPr>
        <w:t>Кроме того, предлагаем актуализировать на сайт</w:t>
      </w:r>
      <w:r w:rsidR="00CF0119">
        <w:rPr>
          <w:rFonts w:ascii="Times New Roman" w:eastAsia="Times New Roman" w:hAnsi="Times New Roman" w:cs="Times New Roman"/>
          <w:sz w:val="26"/>
          <w:szCs w:val="26"/>
          <w:lang w:eastAsia="ru-RU"/>
        </w:rPr>
        <w:t>е</w:t>
      </w:r>
      <w:r w:rsidRPr="00E544CD">
        <w:rPr>
          <w:rFonts w:ascii="Times New Roman" w:eastAsia="Times New Roman" w:hAnsi="Times New Roman" w:cs="Times New Roman"/>
          <w:sz w:val="26"/>
          <w:szCs w:val="26"/>
          <w:lang w:eastAsia="ru-RU"/>
        </w:rPr>
        <w:t xml:space="preserve"> администраци</w:t>
      </w:r>
      <w:r w:rsidR="00695C1B">
        <w:rPr>
          <w:rFonts w:ascii="Times New Roman" w:eastAsia="Times New Roman" w:hAnsi="Times New Roman" w:cs="Times New Roman"/>
          <w:sz w:val="26"/>
          <w:szCs w:val="26"/>
          <w:lang w:eastAsia="ru-RU"/>
        </w:rPr>
        <w:t>й МО</w:t>
      </w:r>
      <w:bookmarkStart w:id="0" w:name="_GoBack"/>
      <w:bookmarkEnd w:id="0"/>
      <w:r w:rsidRPr="00E544CD">
        <w:rPr>
          <w:rFonts w:ascii="Times New Roman" w:eastAsia="Times New Roman" w:hAnsi="Times New Roman" w:cs="Times New Roman"/>
          <w:sz w:val="26"/>
          <w:szCs w:val="26"/>
          <w:lang w:eastAsia="ru-RU"/>
        </w:rPr>
        <w:t xml:space="preserve"> специальный раздел, посвящённый ВПН-2020. </w:t>
      </w:r>
      <w:r w:rsidR="00AB420D">
        <w:rPr>
          <w:rFonts w:ascii="Times New Roman" w:eastAsia="Times New Roman" w:hAnsi="Times New Roman" w:cs="Times New Roman"/>
          <w:sz w:val="26"/>
          <w:szCs w:val="26"/>
          <w:lang w:eastAsia="ru-RU"/>
        </w:rPr>
        <w:t xml:space="preserve">Обновлённые </w:t>
      </w:r>
      <w:r w:rsidR="00AB420D" w:rsidRPr="00E544CD">
        <w:rPr>
          <w:rFonts w:ascii="Times New Roman" w:eastAsia="Times New Roman" w:hAnsi="Times New Roman" w:cs="Times New Roman"/>
          <w:sz w:val="26"/>
          <w:szCs w:val="26"/>
          <w:lang w:eastAsia="ru-RU"/>
        </w:rPr>
        <w:t>материалы о целях, задачах, ходе подготовки к переписи</w:t>
      </w:r>
      <w:r w:rsidR="00AB420D">
        <w:rPr>
          <w:rFonts w:ascii="Times New Roman" w:eastAsia="Times New Roman" w:hAnsi="Times New Roman" w:cs="Times New Roman"/>
          <w:sz w:val="26"/>
          <w:szCs w:val="26"/>
          <w:lang w:eastAsia="ru-RU"/>
        </w:rPr>
        <w:t xml:space="preserve"> будут направляться специалистами </w:t>
      </w:r>
      <w:proofErr w:type="spellStart"/>
      <w:r w:rsidR="00AB420D">
        <w:rPr>
          <w:rFonts w:ascii="Times New Roman" w:eastAsia="Times New Roman" w:hAnsi="Times New Roman" w:cs="Times New Roman"/>
          <w:sz w:val="26"/>
          <w:szCs w:val="26"/>
          <w:lang w:eastAsia="ru-RU"/>
        </w:rPr>
        <w:t>Мурмансктата</w:t>
      </w:r>
      <w:proofErr w:type="spellEnd"/>
      <w:r w:rsidR="00AB420D">
        <w:rPr>
          <w:rFonts w:ascii="Times New Roman" w:eastAsia="Times New Roman" w:hAnsi="Times New Roman" w:cs="Times New Roman"/>
          <w:sz w:val="26"/>
          <w:szCs w:val="26"/>
          <w:lang w:eastAsia="ru-RU"/>
        </w:rPr>
        <w:t>.</w:t>
      </w:r>
    </w:p>
    <w:p w:rsidR="00C7480F" w:rsidRPr="00C7480F" w:rsidRDefault="00C7480F" w:rsidP="00C7480F">
      <w:pPr>
        <w:spacing w:after="0" w:line="240" w:lineRule="auto"/>
        <w:ind w:firstLine="720"/>
        <w:jc w:val="both"/>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7073"/>
        <w:gridCol w:w="3518"/>
      </w:tblGrid>
      <w:tr w:rsidR="00C7480F" w:rsidRPr="00C7480F" w:rsidTr="007F327A">
        <w:tc>
          <w:tcPr>
            <w:tcW w:w="3339" w:type="pct"/>
            <w:shd w:val="clear" w:color="auto" w:fill="auto"/>
          </w:tcPr>
          <w:p w:rsidR="00C7480F" w:rsidRPr="00C7480F" w:rsidRDefault="00C7480F" w:rsidP="00C7480F">
            <w:pPr>
              <w:spacing w:after="0" w:line="240" w:lineRule="auto"/>
              <w:rPr>
                <w:rFonts w:ascii="Calibri" w:eastAsia="Calibri" w:hAnsi="Calibri" w:cs="Times New Roman"/>
                <w:sz w:val="24"/>
                <w:szCs w:val="24"/>
                <w:lang w:eastAsia="ru-RU"/>
              </w:rPr>
            </w:pPr>
          </w:p>
        </w:tc>
        <w:tc>
          <w:tcPr>
            <w:tcW w:w="1661" w:type="pct"/>
            <w:shd w:val="clear" w:color="auto" w:fill="auto"/>
            <w:vAlign w:val="bottom"/>
          </w:tcPr>
          <w:p w:rsidR="00C7480F" w:rsidRPr="00C7480F" w:rsidRDefault="00C7480F" w:rsidP="00C7480F">
            <w:pPr>
              <w:spacing w:after="0" w:line="240" w:lineRule="auto"/>
              <w:jc w:val="center"/>
              <w:rPr>
                <w:rFonts w:ascii="Times New Roman" w:eastAsia="Calibri" w:hAnsi="Times New Roman" w:cs="Times New Roman"/>
                <w:sz w:val="24"/>
                <w:szCs w:val="24"/>
                <w:lang w:eastAsia="ru-RU"/>
              </w:rPr>
            </w:pPr>
          </w:p>
        </w:tc>
      </w:tr>
    </w:tbl>
    <w:p w:rsidR="00957C7A" w:rsidRDefault="00957C7A" w:rsidP="00957C7A">
      <w:pPr>
        <w:spacing w:after="0" w:line="240" w:lineRule="auto"/>
        <w:jc w:val="both"/>
        <w:rPr>
          <w:rFonts w:ascii="Times New Roman" w:hAnsi="Times New Roman" w:cs="Times New Roman"/>
          <w:sz w:val="24"/>
          <w:szCs w:val="24"/>
        </w:rPr>
      </w:pPr>
      <w:r w:rsidRPr="00EF07FD">
        <w:rPr>
          <w:rFonts w:ascii="Times New Roman" w:hAnsi="Times New Roman" w:cs="Times New Roman"/>
          <w:b/>
          <w:sz w:val="24"/>
          <w:szCs w:val="24"/>
        </w:rPr>
        <w:t>РЕШИЛИ:</w:t>
      </w:r>
      <w:r>
        <w:rPr>
          <w:rFonts w:ascii="Times New Roman" w:hAnsi="Times New Roman" w:cs="Times New Roman"/>
          <w:b/>
          <w:sz w:val="24"/>
          <w:szCs w:val="24"/>
        </w:rPr>
        <w:t xml:space="preserve"> </w:t>
      </w:r>
      <w:r w:rsidRPr="00FE2937">
        <w:rPr>
          <w:rFonts w:ascii="Times New Roman" w:hAnsi="Times New Roman" w:cs="Times New Roman"/>
          <w:sz w:val="24"/>
          <w:szCs w:val="24"/>
        </w:rPr>
        <w:t xml:space="preserve">Информацию принять к сведению. </w:t>
      </w:r>
    </w:p>
    <w:p w:rsidR="00C7480F" w:rsidRDefault="00C7480F" w:rsidP="00957C7A">
      <w:pPr>
        <w:spacing w:after="0" w:line="240" w:lineRule="auto"/>
        <w:rPr>
          <w:rFonts w:ascii="Times New Roman" w:eastAsia="Times New Roman" w:hAnsi="Times New Roman" w:cs="Times New Roman"/>
          <w:color w:val="000000"/>
          <w:sz w:val="24"/>
          <w:szCs w:val="24"/>
          <w:lang w:eastAsia="ru-RU"/>
        </w:rPr>
      </w:pPr>
    </w:p>
    <w:p w:rsidR="00957C7A" w:rsidRDefault="00957C7A" w:rsidP="00957C7A">
      <w:pPr>
        <w:spacing w:after="0" w:line="240" w:lineRule="auto"/>
        <w:rPr>
          <w:rFonts w:ascii="Times New Roman" w:eastAsia="Times New Roman" w:hAnsi="Times New Roman" w:cs="Times New Roman"/>
          <w:color w:val="000000"/>
          <w:sz w:val="24"/>
          <w:szCs w:val="24"/>
          <w:lang w:eastAsia="ru-RU"/>
        </w:rPr>
      </w:pPr>
    </w:p>
    <w:p w:rsidR="00957C7A" w:rsidRPr="00C7480F" w:rsidRDefault="00957C7A" w:rsidP="00957C7A">
      <w:pPr>
        <w:spacing w:after="0" w:line="240" w:lineRule="auto"/>
        <w:rPr>
          <w:rFonts w:ascii="Times New Roman" w:eastAsia="Times New Roman" w:hAnsi="Times New Roman" w:cs="Times New Roman"/>
          <w:color w:val="000000"/>
          <w:sz w:val="24"/>
          <w:szCs w:val="24"/>
          <w:lang w:eastAsia="ru-RU"/>
        </w:rPr>
      </w:pPr>
    </w:p>
    <w:p w:rsidR="00C06E3E" w:rsidRPr="00FA6837" w:rsidRDefault="00C06E3E" w:rsidP="00F91604">
      <w:pPr>
        <w:spacing w:after="0" w:line="240" w:lineRule="auto"/>
        <w:ind w:firstLine="708"/>
        <w:jc w:val="both"/>
        <w:rPr>
          <w:rFonts w:ascii="Times New Roman" w:hAnsi="Times New Roman" w:cs="Times New Roman"/>
          <w:sz w:val="24"/>
          <w:szCs w:val="24"/>
        </w:rPr>
      </w:pPr>
    </w:p>
    <w:p w:rsidR="00C7480F" w:rsidRPr="00FA6837" w:rsidRDefault="00C7480F" w:rsidP="00CC31C7">
      <w:pPr>
        <w:spacing w:after="0" w:line="240" w:lineRule="auto"/>
        <w:ind w:firstLine="720"/>
        <w:jc w:val="both"/>
        <w:rPr>
          <w:rFonts w:ascii="Times New Roman" w:eastAsia="Times New Roman" w:hAnsi="Times New Roman" w:cs="Times New Roman"/>
          <w:sz w:val="24"/>
          <w:szCs w:val="24"/>
          <w:lang w:eastAsia="ru-RU"/>
        </w:rPr>
      </w:pPr>
    </w:p>
    <w:p w:rsidR="00692F67" w:rsidRPr="00FA6837" w:rsidRDefault="00692F67" w:rsidP="00F91604">
      <w:pPr>
        <w:spacing w:after="0" w:line="480" w:lineRule="auto"/>
        <w:jc w:val="both"/>
        <w:rPr>
          <w:rFonts w:ascii="Times New Roman" w:hAnsi="Times New Roman" w:cs="Times New Roman"/>
          <w:b/>
          <w:sz w:val="24"/>
          <w:szCs w:val="24"/>
        </w:rPr>
      </w:pPr>
    </w:p>
    <w:p w:rsidR="00692F67" w:rsidRPr="00FA6837" w:rsidRDefault="00F078E6" w:rsidP="00F91604">
      <w:pPr>
        <w:spacing w:after="0" w:line="480" w:lineRule="auto"/>
        <w:jc w:val="both"/>
        <w:rPr>
          <w:rFonts w:ascii="Times New Roman" w:hAnsi="Times New Roman" w:cs="Times New Roman"/>
          <w:b/>
          <w:sz w:val="24"/>
          <w:szCs w:val="24"/>
        </w:rPr>
      </w:pPr>
      <w:r w:rsidRPr="00FA6837">
        <w:rPr>
          <w:rFonts w:ascii="Times New Roman" w:hAnsi="Times New Roman" w:cs="Times New Roman"/>
          <w:b/>
          <w:sz w:val="24"/>
          <w:szCs w:val="24"/>
        </w:rPr>
        <w:t>П</w:t>
      </w:r>
      <w:r w:rsidR="00682B01" w:rsidRPr="00FA6837">
        <w:rPr>
          <w:rFonts w:ascii="Times New Roman" w:hAnsi="Times New Roman" w:cs="Times New Roman"/>
          <w:b/>
          <w:sz w:val="24"/>
          <w:szCs w:val="24"/>
        </w:rPr>
        <w:t>редседател</w:t>
      </w:r>
      <w:r w:rsidRPr="00FA6837">
        <w:rPr>
          <w:rFonts w:ascii="Times New Roman" w:hAnsi="Times New Roman" w:cs="Times New Roman"/>
          <w:b/>
          <w:sz w:val="24"/>
          <w:szCs w:val="24"/>
        </w:rPr>
        <w:t>ь</w:t>
      </w:r>
      <w:r w:rsidR="00682B01" w:rsidRPr="00FA6837">
        <w:rPr>
          <w:rFonts w:ascii="Times New Roman" w:hAnsi="Times New Roman" w:cs="Times New Roman"/>
          <w:b/>
          <w:sz w:val="24"/>
          <w:szCs w:val="24"/>
        </w:rPr>
        <w:t xml:space="preserve"> комиссии </w:t>
      </w:r>
      <w:r w:rsidR="00692F67" w:rsidRPr="00FA6837">
        <w:rPr>
          <w:rFonts w:ascii="Times New Roman" w:hAnsi="Times New Roman" w:cs="Times New Roman"/>
          <w:sz w:val="24"/>
          <w:szCs w:val="24"/>
        </w:rPr>
        <w:t xml:space="preserve"> </w:t>
      </w:r>
      <w:r w:rsidR="00682B01" w:rsidRPr="00FA6837">
        <w:rPr>
          <w:rFonts w:ascii="Times New Roman" w:hAnsi="Times New Roman" w:cs="Times New Roman"/>
          <w:sz w:val="24"/>
          <w:szCs w:val="24"/>
        </w:rPr>
        <w:t xml:space="preserve">                                                           </w:t>
      </w:r>
      <w:r w:rsidRPr="00FA6837">
        <w:rPr>
          <w:rFonts w:ascii="Times New Roman" w:hAnsi="Times New Roman" w:cs="Times New Roman"/>
          <w:sz w:val="24"/>
          <w:szCs w:val="24"/>
        </w:rPr>
        <w:t xml:space="preserve">  </w:t>
      </w:r>
      <w:r w:rsidR="00682B01" w:rsidRPr="00FA6837">
        <w:rPr>
          <w:rFonts w:ascii="Times New Roman" w:hAnsi="Times New Roman" w:cs="Times New Roman"/>
          <w:sz w:val="24"/>
          <w:szCs w:val="24"/>
        </w:rPr>
        <w:t xml:space="preserve">       </w:t>
      </w:r>
      <w:r w:rsidRPr="00FA6837">
        <w:rPr>
          <w:rFonts w:ascii="Times New Roman" w:hAnsi="Times New Roman" w:cs="Times New Roman"/>
          <w:sz w:val="24"/>
          <w:szCs w:val="24"/>
        </w:rPr>
        <w:t xml:space="preserve">    </w:t>
      </w:r>
      <w:r w:rsidR="00682B01" w:rsidRPr="00FA6837">
        <w:rPr>
          <w:rFonts w:ascii="Times New Roman" w:hAnsi="Times New Roman" w:cs="Times New Roman"/>
          <w:sz w:val="24"/>
          <w:szCs w:val="24"/>
        </w:rPr>
        <w:t xml:space="preserve">             </w:t>
      </w:r>
      <w:r w:rsidRPr="00FA6837">
        <w:rPr>
          <w:rFonts w:ascii="Times New Roman" w:hAnsi="Times New Roman" w:cs="Times New Roman"/>
          <w:sz w:val="24"/>
          <w:szCs w:val="24"/>
        </w:rPr>
        <w:t xml:space="preserve">        </w:t>
      </w:r>
      <w:r w:rsidRPr="00FA6837">
        <w:rPr>
          <w:rFonts w:ascii="Times New Roman" w:hAnsi="Times New Roman" w:cs="Times New Roman"/>
          <w:b/>
          <w:sz w:val="24"/>
          <w:szCs w:val="24"/>
        </w:rPr>
        <w:t>А</w:t>
      </w:r>
      <w:r w:rsidR="00682B01" w:rsidRPr="00FA6837">
        <w:rPr>
          <w:rFonts w:ascii="Times New Roman" w:hAnsi="Times New Roman" w:cs="Times New Roman"/>
          <w:b/>
          <w:sz w:val="24"/>
          <w:szCs w:val="24"/>
        </w:rPr>
        <w:t>.</w:t>
      </w:r>
      <w:r w:rsidRPr="00FA6837">
        <w:rPr>
          <w:rFonts w:ascii="Times New Roman" w:hAnsi="Times New Roman" w:cs="Times New Roman"/>
          <w:b/>
          <w:sz w:val="24"/>
          <w:szCs w:val="24"/>
        </w:rPr>
        <w:t>Н</w:t>
      </w:r>
      <w:r w:rsidR="00692F67" w:rsidRPr="00FA6837">
        <w:rPr>
          <w:rFonts w:ascii="Times New Roman" w:hAnsi="Times New Roman" w:cs="Times New Roman"/>
          <w:b/>
          <w:sz w:val="24"/>
          <w:szCs w:val="24"/>
        </w:rPr>
        <w:t xml:space="preserve">. </w:t>
      </w:r>
      <w:r w:rsidRPr="00FA6837">
        <w:rPr>
          <w:rFonts w:ascii="Times New Roman" w:hAnsi="Times New Roman" w:cs="Times New Roman"/>
          <w:b/>
          <w:sz w:val="24"/>
          <w:szCs w:val="24"/>
        </w:rPr>
        <w:t>Рудаков</w:t>
      </w:r>
    </w:p>
    <w:p w:rsidR="00EF07FD" w:rsidRPr="00EF07FD" w:rsidRDefault="00692F67" w:rsidP="00F91604">
      <w:pPr>
        <w:spacing w:after="0" w:line="480" w:lineRule="auto"/>
        <w:jc w:val="both"/>
        <w:rPr>
          <w:rFonts w:ascii="Times New Roman" w:hAnsi="Times New Roman" w:cs="Times New Roman"/>
          <w:sz w:val="24"/>
          <w:szCs w:val="24"/>
        </w:rPr>
      </w:pPr>
      <w:r w:rsidRPr="00FA6837">
        <w:rPr>
          <w:rFonts w:ascii="Times New Roman" w:hAnsi="Times New Roman" w:cs="Times New Roman"/>
          <w:b/>
          <w:sz w:val="24"/>
          <w:szCs w:val="24"/>
        </w:rPr>
        <w:t>Секретарь комиссии</w:t>
      </w:r>
      <w:r w:rsidR="00682B01" w:rsidRPr="00FA6837">
        <w:rPr>
          <w:rFonts w:ascii="Times New Roman" w:hAnsi="Times New Roman" w:cs="Times New Roman"/>
          <w:b/>
          <w:sz w:val="24"/>
          <w:szCs w:val="24"/>
        </w:rPr>
        <w:t xml:space="preserve">                                   </w:t>
      </w:r>
      <w:r w:rsidR="008A0594" w:rsidRPr="00FA6837">
        <w:rPr>
          <w:rFonts w:ascii="Times New Roman" w:hAnsi="Times New Roman" w:cs="Times New Roman"/>
          <w:b/>
          <w:sz w:val="24"/>
          <w:szCs w:val="24"/>
        </w:rPr>
        <w:t xml:space="preserve"> </w:t>
      </w:r>
      <w:r w:rsidR="00682B01" w:rsidRPr="00FA6837">
        <w:rPr>
          <w:rFonts w:ascii="Times New Roman" w:hAnsi="Times New Roman" w:cs="Times New Roman"/>
          <w:b/>
          <w:sz w:val="24"/>
          <w:szCs w:val="24"/>
        </w:rPr>
        <w:t xml:space="preserve">                                             </w:t>
      </w:r>
      <w:r w:rsidR="008A0594" w:rsidRPr="00FA6837">
        <w:rPr>
          <w:rFonts w:ascii="Times New Roman" w:hAnsi="Times New Roman" w:cs="Times New Roman"/>
          <w:b/>
          <w:sz w:val="24"/>
          <w:szCs w:val="24"/>
        </w:rPr>
        <w:t xml:space="preserve">  </w:t>
      </w:r>
      <w:r w:rsidR="00F078E6" w:rsidRPr="00FA6837">
        <w:rPr>
          <w:rFonts w:ascii="Times New Roman" w:hAnsi="Times New Roman" w:cs="Times New Roman"/>
          <w:b/>
          <w:sz w:val="24"/>
          <w:szCs w:val="24"/>
        </w:rPr>
        <w:t xml:space="preserve">  </w:t>
      </w:r>
      <w:r w:rsidR="008A0594" w:rsidRPr="00FA6837">
        <w:rPr>
          <w:rFonts w:ascii="Times New Roman" w:hAnsi="Times New Roman" w:cs="Times New Roman"/>
          <w:b/>
          <w:sz w:val="24"/>
          <w:szCs w:val="24"/>
        </w:rPr>
        <w:t xml:space="preserve"> </w:t>
      </w:r>
      <w:r w:rsidR="00682B01" w:rsidRPr="00FA6837">
        <w:rPr>
          <w:rFonts w:ascii="Times New Roman" w:hAnsi="Times New Roman" w:cs="Times New Roman"/>
          <w:b/>
          <w:sz w:val="24"/>
          <w:szCs w:val="24"/>
        </w:rPr>
        <w:t xml:space="preserve">   </w:t>
      </w:r>
      <w:r w:rsidR="00F078E6" w:rsidRPr="00FA6837">
        <w:rPr>
          <w:rFonts w:ascii="Times New Roman" w:hAnsi="Times New Roman" w:cs="Times New Roman"/>
          <w:b/>
          <w:sz w:val="24"/>
          <w:szCs w:val="24"/>
        </w:rPr>
        <w:t xml:space="preserve">   </w:t>
      </w:r>
      <w:r w:rsidR="00682B01" w:rsidRPr="00FA6837">
        <w:rPr>
          <w:rFonts w:ascii="Times New Roman" w:hAnsi="Times New Roman" w:cs="Times New Roman"/>
          <w:b/>
          <w:sz w:val="24"/>
          <w:szCs w:val="24"/>
        </w:rPr>
        <w:t xml:space="preserve">      </w:t>
      </w:r>
      <w:r w:rsidR="0028422C" w:rsidRPr="00FA6837">
        <w:rPr>
          <w:rFonts w:ascii="Times New Roman" w:hAnsi="Times New Roman" w:cs="Times New Roman"/>
          <w:sz w:val="24"/>
          <w:szCs w:val="24"/>
        </w:rPr>
        <w:t xml:space="preserve"> </w:t>
      </w:r>
      <w:r w:rsidR="00F078E6" w:rsidRPr="00FA6837">
        <w:rPr>
          <w:rFonts w:ascii="Times New Roman" w:hAnsi="Times New Roman" w:cs="Times New Roman"/>
          <w:b/>
          <w:sz w:val="24"/>
          <w:szCs w:val="24"/>
        </w:rPr>
        <w:t>И</w:t>
      </w:r>
      <w:r w:rsidR="00671217" w:rsidRPr="00FA6837">
        <w:rPr>
          <w:rFonts w:ascii="Times New Roman" w:hAnsi="Times New Roman" w:cs="Times New Roman"/>
          <w:b/>
          <w:sz w:val="24"/>
          <w:szCs w:val="24"/>
        </w:rPr>
        <w:t>.</w:t>
      </w:r>
      <w:r w:rsidR="00F078E6" w:rsidRPr="00FA6837">
        <w:rPr>
          <w:rFonts w:ascii="Times New Roman" w:hAnsi="Times New Roman" w:cs="Times New Roman"/>
          <w:b/>
          <w:sz w:val="24"/>
          <w:szCs w:val="24"/>
        </w:rPr>
        <w:t>В</w:t>
      </w:r>
      <w:r w:rsidR="008C7913" w:rsidRPr="00FA6837">
        <w:rPr>
          <w:rFonts w:ascii="Times New Roman" w:hAnsi="Times New Roman" w:cs="Times New Roman"/>
          <w:b/>
          <w:sz w:val="24"/>
          <w:szCs w:val="24"/>
        </w:rPr>
        <w:t xml:space="preserve">. </w:t>
      </w:r>
      <w:r w:rsidR="00F078E6" w:rsidRPr="00FA6837">
        <w:rPr>
          <w:rFonts w:ascii="Times New Roman" w:hAnsi="Times New Roman" w:cs="Times New Roman"/>
          <w:b/>
          <w:sz w:val="24"/>
          <w:szCs w:val="24"/>
        </w:rPr>
        <w:t>Ефимо</w:t>
      </w:r>
      <w:r w:rsidR="00682B01" w:rsidRPr="00FA6837">
        <w:rPr>
          <w:rFonts w:ascii="Times New Roman" w:hAnsi="Times New Roman" w:cs="Times New Roman"/>
          <w:b/>
          <w:sz w:val="24"/>
          <w:szCs w:val="24"/>
        </w:rPr>
        <w:t>в</w:t>
      </w:r>
      <w:r w:rsidR="00682B01" w:rsidRPr="00682B01">
        <w:rPr>
          <w:rFonts w:ascii="Times New Roman" w:hAnsi="Times New Roman" w:cs="Times New Roman"/>
          <w:b/>
          <w:sz w:val="24"/>
          <w:szCs w:val="24"/>
        </w:rPr>
        <w:t>а</w:t>
      </w:r>
    </w:p>
    <w:sectPr w:rsidR="00EF07FD" w:rsidRPr="00EF07FD" w:rsidSect="00E105BE">
      <w:pgSz w:w="11906" w:h="16838"/>
      <w:pgMar w:top="737" w:right="567"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799"/>
    <w:multiLevelType w:val="hybridMultilevel"/>
    <w:tmpl w:val="1C66CD28"/>
    <w:lvl w:ilvl="0" w:tplc="8F3097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1070CEE"/>
    <w:multiLevelType w:val="hybridMultilevel"/>
    <w:tmpl w:val="85F81A04"/>
    <w:lvl w:ilvl="0" w:tplc="8F3097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07433E6"/>
    <w:multiLevelType w:val="hybridMultilevel"/>
    <w:tmpl w:val="495CB25E"/>
    <w:lvl w:ilvl="0" w:tplc="8F3097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56B1729"/>
    <w:multiLevelType w:val="hybridMultilevel"/>
    <w:tmpl w:val="A30EBFC0"/>
    <w:lvl w:ilvl="0" w:tplc="0CAEE41C">
      <w:start w:val="1"/>
      <w:numFmt w:val="decimal"/>
      <w:lvlText w:val="%1."/>
      <w:lvlJc w:val="left"/>
      <w:pPr>
        <w:ind w:left="870" w:hanging="39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45383023"/>
    <w:multiLevelType w:val="hybridMultilevel"/>
    <w:tmpl w:val="C450AD02"/>
    <w:lvl w:ilvl="0" w:tplc="2F08905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61B0C22"/>
    <w:multiLevelType w:val="hybridMultilevel"/>
    <w:tmpl w:val="85F81A04"/>
    <w:lvl w:ilvl="0" w:tplc="8F3097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C2A7320"/>
    <w:multiLevelType w:val="hybridMultilevel"/>
    <w:tmpl w:val="85F81A04"/>
    <w:lvl w:ilvl="0" w:tplc="8F3097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51A24D9"/>
    <w:multiLevelType w:val="hybridMultilevel"/>
    <w:tmpl w:val="F078E45C"/>
    <w:lvl w:ilvl="0" w:tplc="97AC3C60">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D7"/>
    <w:rsid w:val="000126EB"/>
    <w:rsid w:val="00043649"/>
    <w:rsid w:val="00045D8A"/>
    <w:rsid w:val="000478E3"/>
    <w:rsid w:val="0007034C"/>
    <w:rsid w:val="0009260C"/>
    <w:rsid w:val="000A49C4"/>
    <w:rsid w:val="000B12E8"/>
    <w:rsid w:val="000C21D6"/>
    <w:rsid w:val="000D45FB"/>
    <w:rsid w:val="000E7238"/>
    <w:rsid w:val="000F42F6"/>
    <w:rsid w:val="00106120"/>
    <w:rsid w:val="00125DE4"/>
    <w:rsid w:val="00166AAF"/>
    <w:rsid w:val="001674B8"/>
    <w:rsid w:val="00172A46"/>
    <w:rsid w:val="00182B4D"/>
    <w:rsid w:val="00187873"/>
    <w:rsid w:val="00192603"/>
    <w:rsid w:val="001B412D"/>
    <w:rsid w:val="001C4629"/>
    <w:rsid w:val="001D348D"/>
    <w:rsid w:val="001E3B7A"/>
    <w:rsid w:val="00203A71"/>
    <w:rsid w:val="00227270"/>
    <w:rsid w:val="002343FB"/>
    <w:rsid w:val="00240913"/>
    <w:rsid w:val="00247AAF"/>
    <w:rsid w:val="00251EBD"/>
    <w:rsid w:val="00264FD7"/>
    <w:rsid w:val="002737AD"/>
    <w:rsid w:val="00273A1C"/>
    <w:rsid w:val="00277CD0"/>
    <w:rsid w:val="0028422C"/>
    <w:rsid w:val="00286926"/>
    <w:rsid w:val="00294378"/>
    <w:rsid w:val="002B2EA0"/>
    <w:rsid w:val="002B376F"/>
    <w:rsid w:val="002B61CB"/>
    <w:rsid w:val="002C4538"/>
    <w:rsid w:val="00301289"/>
    <w:rsid w:val="003061B4"/>
    <w:rsid w:val="00310932"/>
    <w:rsid w:val="00344BDC"/>
    <w:rsid w:val="003460D6"/>
    <w:rsid w:val="00367306"/>
    <w:rsid w:val="003812F1"/>
    <w:rsid w:val="00392C7D"/>
    <w:rsid w:val="0039732F"/>
    <w:rsid w:val="00397F54"/>
    <w:rsid w:val="003C741A"/>
    <w:rsid w:val="003D1027"/>
    <w:rsid w:val="003D258D"/>
    <w:rsid w:val="003D4399"/>
    <w:rsid w:val="00401180"/>
    <w:rsid w:val="004102CB"/>
    <w:rsid w:val="00417C04"/>
    <w:rsid w:val="00417FE2"/>
    <w:rsid w:val="00432FB3"/>
    <w:rsid w:val="004513CE"/>
    <w:rsid w:val="004562D0"/>
    <w:rsid w:val="00482785"/>
    <w:rsid w:val="00491546"/>
    <w:rsid w:val="004B484E"/>
    <w:rsid w:val="004B79BE"/>
    <w:rsid w:val="00505803"/>
    <w:rsid w:val="00506F9A"/>
    <w:rsid w:val="00511DA0"/>
    <w:rsid w:val="00517398"/>
    <w:rsid w:val="0054398B"/>
    <w:rsid w:val="00546AFB"/>
    <w:rsid w:val="0057133D"/>
    <w:rsid w:val="00577FDD"/>
    <w:rsid w:val="00581437"/>
    <w:rsid w:val="0059072B"/>
    <w:rsid w:val="0059665D"/>
    <w:rsid w:val="005A4A0C"/>
    <w:rsid w:val="005B0B21"/>
    <w:rsid w:val="005D785E"/>
    <w:rsid w:val="006005F9"/>
    <w:rsid w:val="00600C1C"/>
    <w:rsid w:val="00604A95"/>
    <w:rsid w:val="00610231"/>
    <w:rsid w:val="006128AF"/>
    <w:rsid w:val="00626577"/>
    <w:rsid w:val="00646AD2"/>
    <w:rsid w:val="00657920"/>
    <w:rsid w:val="00671217"/>
    <w:rsid w:val="00682B01"/>
    <w:rsid w:val="00692F67"/>
    <w:rsid w:val="00694534"/>
    <w:rsid w:val="006952DD"/>
    <w:rsid w:val="00695C1B"/>
    <w:rsid w:val="006C3CB6"/>
    <w:rsid w:val="006C43A5"/>
    <w:rsid w:val="006D60C5"/>
    <w:rsid w:val="006F1A15"/>
    <w:rsid w:val="006F71DE"/>
    <w:rsid w:val="0070281A"/>
    <w:rsid w:val="007043A9"/>
    <w:rsid w:val="007047DD"/>
    <w:rsid w:val="00712B5C"/>
    <w:rsid w:val="00714507"/>
    <w:rsid w:val="007172CE"/>
    <w:rsid w:val="00722CD5"/>
    <w:rsid w:val="007230C2"/>
    <w:rsid w:val="00773D35"/>
    <w:rsid w:val="0078422D"/>
    <w:rsid w:val="0078693B"/>
    <w:rsid w:val="00790A27"/>
    <w:rsid w:val="007C4E30"/>
    <w:rsid w:val="007C7638"/>
    <w:rsid w:val="007D1857"/>
    <w:rsid w:val="007D1C88"/>
    <w:rsid w:val="007E3EB8"/>
    <w:rsid w:val="007E58B6"/>
    <w:rsid w:val="00817287"/>
    <w:rsid w:val="00821A19"/>
    <w:rsid w:val="00830E1F"/>
    <w:rsid w:val="00863F67"/>
    <w:rsid w:val="008658BC"/>
    <w:rsid w:val="00895595"/>
    <w:rsid w:val="008A0594"/>
    <w:rsid w:val="008B391C"/>
    <w:rsid w:val="008C7913"/>
    <w:rsid w:val="00901A5D"/>
    <w:rsid w:val="00906239"/>
    <w:rsid w:val="00957C7A"/>
    <w:rsid w:val="00970E75"/>
    <w:rsid w:val="00992FEE"/>
    <w:rsid w:val="009A3808"/>
    <w:rsid w:val="009C522C"/>
    <w:rsid w:val="009C7AAD"/>
    <w:rsid w:val="009F287E"/>
    <w:rsid w:val="009F3DC5"/>
    <w:rsid w:val="009F5AC5"/>
    <w:rsid w:val="00A3297B"/>
    <w:rsid w:val="00A40F6A"/>
    <w:rsid w:val="00A53F80"/>
    <w:rsid w:val="00A56629"/>
    <w:rsid w:val="00A60B79"/>
    <w:rsid w:val="00A761BD"/>
    <w:rsid w:val="00A76353"/>
    <w:rsid w:val="00A909CE"/>
    <w:rsid w:val="00A9575B"/>
    <w:rsid w:val="00AB2E9B"/>
    <w:rsid w:val="00AB420D"/>
    <w:rsid w:val="00AC40A8"/>
    <w:rsid w:val="00AC6E66"/>
    <w:rsid w:val="00AD0AB2"/>
    <w:rsid w:val="00AE0881"/>
    <w:rsid w:val="00B067E2"/>
    <w:rsid w:val="00B12444"/>
    <w:rsid w:val="00B33D62"/>
    <w:rsid w:val="00B33EA6"/>
    <w:rsid w:val="00B4239A"/>
    <w:rsid w:val="00B46FA5"/>
    <w:rsid w:val="00B66876"/>
    <w:rsid w:val="00B6700A"/>
    <w:rsid w:val="00B76AA5"/>
    <w:rsid w:val="00B821BE"/>
    <w:rsid w:val="00B855FB"/>
    <w:rsid w:val="00BB0B5C"/>
    <w:rsid w:val="00BB294E"/>
    <w:rsid w:val="00BD0708"/>
    <w:rsid w:val="00BD499C"/>
    <w:rsid w:val="00BD588F"/>
    <w:rsid w:val="00BE78F8"/>
    <w:rsid w:val="00BF27BF"/>
    <w:rsid w:val="00BF7A39"/>
    <w:rsid w:val="00BF7DE9"/>
    <w:rsid w:val="00C02767"/>
    <w:rsid w:val="00C06E3E"/>
    <w:rsid w:val="00C178CA"/>
    <w:rsid w:val="00C22ECA"/>
    <w:rsid w:val="00C25C5A"/>
    <w:rsid w:val="00C27268"/>
    <w:rsid w:val="00C36962"/>
    <w:rsid w:val="00C434D6"/>
    <w:rsid w:val="00C523ED"/>
    <w:rsid w:val="00C66541"/>
    <w:rsid w:val="00C70E25"/>
    <w:rsid w:val="00C7480F"/>
    <w:rsid w:val="00C86B14"/>
    <w:rsid w:val="00CA43D7"/>
    <w:rsid w:val="00CC2BCB"/>
    <w:rsid w:val="00CC31C7"/>
    <w:rsid w:val="00CC714C"/>
    <w:rsid w:val="00CF0093"/>
    <w:rsid w:val="00CF0119"/>
    <w:rsid w:val="00CF07C4"/>
    <w:rsid w:val="00CF7C1E"/>
    <w:rsid w:val="00D01028"/>
    <w:rsid w:val="00D159CC"/>
    <w:rsid w:val="00D21134"/>
    <w:rsid w:val="00D26084"/>
    <w:rsid w:val="00D67EA1"/>
    <w:rsid w:val="00D756AA"/>
    <w:rsid w:val="00D9260D"/>
    <w:rsid w:val="00D93A0B"/>
    <w:rsid w:val="00DA7664"/>
    <w:rsid w:val="00DC1FF3"/>
    <w:rsid w:val="00DD7758"/>
    <w:rsid w:val="00DE5FF0"/>
    <w:rsid w:val="00DE6C60"/>
    <w:rsid w:val="00DF6382"/>
    <w:rsid w:val="00E01E73"/>
    <w:rsid w:val="00E105BE"/>
    <w:rsid w:val="00E24D8B"/>
    <w:rsid w:val="00E2723E"/>
    <w:rsid w:val="00E5176D"/>
    <w:rsid w:val="00E544CD"/>
    <w:rsid w:val="00E731CD"/>
    <w:rsid w:val="00E73FCD"/>
    <w:rsid w:val="00E75AE3"/>
    <w:rsid w:val="00E8330D"/>
    <w:rsid w:val="00E85BD4"/>
    <w:rsid w:val="00E9122D"/>
    <w:rsid w:val="00E9163E"/>
    <w:rsid w:val="00E95D5F"/>
    <w:rsid w:val="00EB1D1C"/>
    <w:rsid w:val="00EB73E5"/>
    <w:rsid w:val="00EE67A0"/>
    <w:rsid w:val="00EF07FD"/>
    <w:rsid w:val="00EF12E2"/>
    <w:rsid w:val="00EF5236"/>
    <w:rsid w:val="00F078E6"/>
    <w:rsid w:val="00F219E4"/>
    <w:rsid w:val="00F23CBB"/>
    <w:rsid w:val="00F376CC"/>
    <w:rsid w:val="00F42767"/>
    <w:rsid w:val="00F66413"/>
    <w:rsid w:val="00F67F43"/>
    <w:rsid w:val="00F85406"/>
    <w:rsid w:val="00F8766E"/>
    <w:rsid w:val="00F91604"/>
    <w:rsid w:val="00FA6837"/>
    <w:rsid w:val="00FB6280"/>
    <w:rsid w:val="00FC1D6E"/>
    <w:rsid w:val="00FC1DE4"/>
    <w:rsid w:val="00FC5128"/>
    <w:rsid w:val="00FD2A08"/>
    <w:rsid w:val="00FE2937"/>
    <w:rsid w:val="00FE30ED"/>
    <w:rsid w:val="00FF0C9F"/>
    <w:rsid w:val="00FF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BE"/>
  </w:style>
  <w:style w:type="paragraph" w:styleId="1">
    <w:name w:val="heading 1"/>
    <w:basedOn w:val="a"/>
    <w:next w:val="a"/>
    <w:link w:val="10"/>
    <w:uiPriority w:val="9"/>
    <w:qFormat/>
    <w:rsid w:val="00012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A08"/>
    <w:pPr>
      <w:spacing w:after="0" w:line="240" w:lineRule="auto"/>
    </w:pPr>
    <w:rPr>
      <w:rFonts w:eastAsiaTheme="minorEastAsia"/>
      <w:lang w:eastAsia="ru-RU"/>
    </w:rPr>
  </w:style>
  <w:style w:type="paragraph" w:styleId="a4">
    <w:name w:val="List Paragraph"/>
    <w:basedOn w:val="a"/>
    <w:uiPriority w:val="34"/>
    <w:qFormat/>
    <w:rsid w:val="00692F67"/>
    <w:pPr>
      <w:ind w:left="720"/>
      <w:contextualSpacing/>
    </w:pPr>
  </w:style>
  <w:style w:type="paragraph" w:styleId="a5">
    <w:name w:val="Balloon Text"/>
    <w:basedOn w:val="a"/>
    <w:link w:val="a6"/>
    <w:uiPriority w:val="99"/>
    <w:semiHidden/>
    <w:unhideWhenUsed/>
    <w:rsid w:val="00392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C7D"/>
    <w:rPr>
      <w:rFonts w:ascii="Tahoma" w:hAnsi="Tahoma" w:cs="Tahoma"/>
      <w:sz w:val="16"/>
      <w:szCs w:val="16"/>
    </w:rPr>
  </w:style>
  <w:style w:type="character" w:customStyle="1" w:styleId="10">
    <w:name w:val="Заголовок 1 Знак"/>
    <w:basedOn w:val="a0"/>
    <w:link w:val="1"/>
    <w:uiPriority w:val="9"/>
    <w:rsid w:val="000126E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BE"/>
  </w:style>
  <w:style w:type="paragraph" w:styleId="1">
    <w:name w:val="heading 1"/>
    <w:basedOn w:val="a"/>
    <w:next w:val="a"/>
    <w:link w:val="10"/>
    <w:uiPriority w:val="9"/>
    <w:qFormat/>
    <w:rsid w:val="00012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A08"/>
    <w:pPr>
      <w:spacing w:after="0" w:line="240" w:lineRule="auto"/>
    </w:pPr>
    <w:rPr>
      <w:rFonts w:eastAsiaTheme="minorEastAsia"/>
      <w:lang w:eastAsia="ru-RU"/>
    </w:rPr>
  </w:style>
  <w:style w:type="paragraph" w:styleId="a4">
    <w:name w:val="List Paragraph"/>
    <w:basedOn w:val="a"/>
    <w:uiPriority w:val="34"/>
    <w:qFormat/>
    <w:rsid w:val="00692F67"/>
    <w:pPr>
      <w:ind w:left="720"/>
      <w:contextualSpacing/>
    </w:pPr>
  </w:style>
  <w:style w:type="paragraph" w:styleId="a5">
    <w:name w:val="Balloon Text"/>
    <w:basedOn w:val="a"/>
    <w:link w:val="a6"/>
    <w:uiPriority w:val="99"/>
    <w:semiHidden/>
    <w:unhideWhenUsed/>
    <w:rsid w:val="00392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C7D"/>
    <w:rPr>
      <w:rFonts w:ascii="Tahoma" w:hAnsi="Tahoma" w:cs="Tahoma"/>
      <w:sz w:val="16"/>
      <w:szCs w:val="16"/>
    </w:rPr>
  </w:style>
  <w:style w:type="character" w:customStyle="1" w:styleId="10">
    <w:name w:val="Заголовок 1 Знак"/>
    <w:basedOn w:val="a0"/>
    <w:link w:val="1"/>
    <w:uiPriority w:val="9"/>
    <w:rsid w:val="000126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5F6F-D71E-4200-89F0-5C0DC194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8</Pages>
  <Words>3188</Words>
  <Characters>18177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Ефимова Ирина Викторовна</cp:lastModifiedBy>
  <cp:revision>181</cp:revision>
  <cp:lastPrinted>2020-02-28T07:15:00Z</cp:lastPrinted>
  <dcterms:created xsi:type="dcterms:W3CDTF">2018-12-07T08:34:00Z</dcterms:created>
  <dcterms:modified xsi:type="dcterms:W3CDTF">2020-09-24T13:17:00Z</dcterms:modified>
</cp:coreProperties>
</file>