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94" w:rsidRDefault="00593FBB">
      <w:pPr>
        <w:pStyle w:val="30"/>
        <w:shd w:val="clear" w:color="auto" w:fill="auto"/>
        <w:spacing w:after="340"/>
      </w:pPr>
      <w:r>
        <w:t>Администрация сельского поселения Пушной</w:t>
      </w:r>
      <w:r>
        <w:br/>
        <w:t>Кольского района Мурманской области</w:t>
      </w:r>
    </w:p>
    <w:p w:rsidR="00CB71AD" w:rsidRDefault="00CB71AD" w:rsidP="00CB71AD">
      <w:pPr>
        <w:pStyle w:val="10"/>
        <w:keepNext/>
        <w:keepLines/>
        <w:shd w:val="clear" w:color="auto" w:fill="auto"/>
        <w:spacing w:before="0" w:line="320" w:lineRule="exact"/>
      </w:pPr>
      <w:r>
        <w:rPr>
          <w:noProof/>
          <w:lang w:bidi="ar-SA"/>
        </w:rPr>
        <mc:AlternateContent>
          <mc:Choice Requires="wps">
            <w:drawing>
              <wp:anchor distT="0" distB="1270" distL="182880" distR="1542415" simplePos="0" relativeHeight="377487104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604520</wp:posOffset>
                </wp:positionV>
                <wp:extent cx="984250" cy="177800"/>
                <wp:effectExtent l="1905" t="4445" r="444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094" w:rsidRDefault="00593FBB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bookmarkStart w:id="0" w:name="bookmark0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09.01.2024 г.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47.6pt;width:77.5pt;height:14pt;z-index:-125829376;visibility:visible;mso-wrap-style:square;mso-width-percent:0;mso-height-percent:0;mso-wrap-distance-left:14.4pt;mso-wrap-distance-top:0;mso-wrap-distance-right:121.45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/B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" filled="f" stroked="f">
                <v:textbox style="mso-fit-shape-to-text:t" inset="0,0,0,0">
                  <w:txbxContent>
                    <w:p w:rsidR="005E2094" w:rsidRDefault="00593FBB">
                      <w:pPr>
                        <w:pStyle w:val="23"/>
                        <w:keepNext/>
                        <w:keepLines/>
                        <w:shd w:val="clear" w:color="auto" w:fill="auto"/>
                        <w:spacing w:line="280" w:lineRule="exact"/>
                        <w:ind w:firstLine="0"/>
                      </w:pPr>
                      <w:bookmarkStart w:id="1" w:name="bookmark0"/>
                      <w:r>
                        <w:rPr>
                          <w:rStyle w:val="2Exact"/>
                          <w:b/>
                          <w:bCs/>
                        </w:rPr>
                        <w:t>09.01.2024 г.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453515" distR="2328545" simplePos="0" relativeHeight="377487105" behindDoc="1" locked="0" layoutInCell="1" allowOverlap="1">
                <wp:simplePos x="0" y="0"/>
                <wp:positionH relativeFrom="margin">
                  <wp:posOffset>2709545</wp:posOffset>
                </wp:positionH>
                <wp:positionV relativeFrom="paragraph">
                  <wp:posOffset>604520</wp:posOffset>
                </wp:positionV>
                <wp:extent cx="1021080" cy="177800"/>
                <wp:effectExtent l="4445" t="4445" r="317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094" w:rsidRDefault="00593FBB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bookmarkStart w:id="2" w:name="bookmark1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н.п. Пушной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3.35pt;margin-top:47.6pt;width:80.4pt;height:14pt;z-index:-125829375;visibility:visible;mso-wrap-style:square;mso-width-percent:0;mso-height-percent:0;mso-wrap-distance-left:114.45pt;mso-wrap-distance-top:0;mso-wrap-distance-right:183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wZsQIAALA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" filled="f" stroked="f">
                <v:textbox style="mso-fit-shape-to-text:t" inset="0,0,0,0">
                  <w:txbxContent>
                    <w:p w:rsidR="005E2094" w:rsidRDefault="00593FBB">
                      <w:pPr>
                        <w:pStyle w:val="23"/>
                        <w:keepNext/>
                        <w:keepLines/>
                        <w:shd w:val="clear" w:color="auto" w:fill="auto"/>
                        <w:spacing w:line="280" w:lineRule="exact"/>
                        <w:ind w:firstLine="0"/>
                      </w:pPr>
                      <w:bookmarkStart w:id="3" w:name="bookmark1"/>
                      <w:r>
                        <w:rPr>
                          <w:rStyle w:val="2Exact"/>
                          <w:b/>
                          <w:bCs/>
                        </w:rPr>
                        <w:t>н.п. Пушной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3505" simplePos="0" relativeHeight="377487106" behindDoc="1" locked="0" layoutInCell="1" allowOverlap="1">
                <wp:simplePos x="0" y="0"/>
                <wp:positionH relativeFrom="margin">
                  <wp:posOffset>6059170</wp:posOffset>
                </wp:positionH>
                <wp:positionV relativeFrom="paragraph">
                  <wp:posOffset>633095</wp:posOffset>
                </wp:positionV>
                <wp:extent cx="338455" cy="165100"/>
                <wp:effectExtent l="1270" t="4445" r="3175" b="31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094" w:rsidRDefault="00593FBB">
                            <w:pPr>
                              <w:pStyle w:val="4"/>
                              <w:shd w:val="clear" w:color="auto" w:fill="auto"/>
                              <w:spacing w:line="260" w:lineRule="exact"/>
                            </w:pPr>
                            <w:r>
                              <w:t>№3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77.1pt;margin-top:49.85pt;width:26.65pt;height:13pt;z-index:-125829374;visibility:visible;mso-wrap-style:square;mso-width-percent:0;mso-height-percent:0;mso-wrap-distance-left:5pt;mso-wrap-distance-top:0;mso-wrap-distance-right: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7nsQIAAK8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" filled="f" stroked="f">
                <v:textbox style="mso-fit-shape-to-text:t" inset="0,0,0,0">
                  <w:txbxContent>
                    <w:p w:rsidR="005E2094" w:rsidRDefault="00593FBB">
                      <w:pPr>
                        <w:pStyle w:val="4"/>
                        <w:shd w:val="clear" w:color="auto" w:fill="auto"/>
                        <w:spacing w:line="260" w:lineRule="exact"/>
                      </w:pPr>
                      <w:r>
                        <w:t>№3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2"/>
      <w:r w:rsidR="00593FBB">
        <w:t>ПОСТАНОВЛЕНИЕ</w:t>
      </w:r>
      <w:bookmarkEnd w:id="4"/>
    </w:p>
    <w:p w:rsidR="00CB71AD" w:rsidRDefault="00CB71AD" w:rsidP="00CB71AD">
      <w:pPr>
        <w:pStyle w:val="10"/>
        <w:keepNext/>
        <w:keepLines/>
        <w:shd w:val="clear" w:color="auto" w:fill="auto"/>
        <w:spacing w:before="0" w:line="320" w:lineRule="exact"/>
        <w:jc w:val="left"/>
      </w:pPr>
    </w:p>
    <w:p w:rsidR="00CB71AD" w:rsidRDefault="00CB71AD" w:rsidP="00CB71AD">
      <w:pPr>
        <w:pStyle w:val="10"/>
        <w:keepNext/>
        <w:keepLines/>
        <w:shd w:val="clear" w:color="auto" w:fill="auto"/>
        <w:spacing w:before="0" w:line="320" w:lineRule="exact"/>
        <w:jc w:val="left"/>
      </w:pPr>
    </w:p>
    <w:p w:rsidR="005E2094" w:rsidRDefault="00593FBB">
      <w:pPr>
        <w:pStyle w:val="50"/>
        <w:shd w:val="clear" w:color="auto" w:fill="auto"/>
      </w:pPr>
      <w:r>
        <w:t>О мерах по реализации решения Совета депутатов сельского поселения</w:t>
      </w:r>
      <w:r>
        <w:br/>
        <w:t xml:space="preserve">Пушной Кольского района Мурманской области «О бюджете </w:t>
      </w:r>
      <w:r>
        <w:t>муниципального</w:t>
      </w:r>
      <w:r>
        <w:br/>
        <w:t>образования сельское поселение Пушной Кольского района Мурманской</w:t>
      </w:r>
      <w:r>
        <w:br/>
        <w:t>области на 2024 год и на плановый период 2025 и 2026 годов»</w:t>
      </w:r>
    </w:p>
    <w:p w:rsidR="005E2094" w:rsidRDefault="00593FBB">
      <w:pPr>
        <w:pStyle w:val="20"/>
        <w:shd w:val="clear" w:color="auto" w:fill="auto"/>
        <w:spacing w:before="0" w:after="176"/>
        <w:ind w:firstLine="940"/>
      </w:pPr>
      <w:r>
        <w:rPr>
          <w:rStyle w:val="21"/>
        </w:rPr>
        <w:t>В соответствии с решением Совета депутатов сельского поселения Пушной Кольского района Мурманской области от 27.12.</w:t>
      </w:r>
      <w:r>
        <w:rPr>
          <w:rStyle w:val="21"/>
        </w:rPr>
        <w:t>2023 № 35/4 «О бюджете муници</w:t>
      </w:r>
      <w:r>
        <w:rPr>
          <w:rStyle w:val="21"/>
        </w:rPr>
        <w:softHyphen/>
        <w:t>пального образования сельское поселение Пушной Кольского района Мурманской области на 2024 год и на плановый период 2025 и 2026 годов», администрация сель</w:t>
      </w:r>
      <w:r>
        <w:rPr>
          <w:rStyle w:val="21"/>
        </w:rPr>
        <w:softHyphen/>
        <w:t>ского поселения Пушной Кольского района Мурманской области постановляет</w:t>
      </w:r>
      <w:r>
        <w:rPr>
          <w:rStyle w:val="21"/>
        </w:rPr>
        <w:t>:</w:t>
      </w:r>
    </w:p>
    <w:p w:rsidR="005E2094" w:rsidRDefault="00593FBB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22" w:lineRule="exact"/>
        <w:ind w:firstLine="740"/>
      </w:pPr>
      <w:r>
        <w:rPr>
          <w:rStyle w:val="21"/>
        </w:rPr>
        <w:t>Принять к исполнению бюджет муниципального образования сельское по</w:t>
      </w:r>
      <w:r>
        <w:rPr>
          <w:rStyle w:val="21"/>
        </w:rPr>
        <w:softHyphen/>
        <w:t>селение Пушной Кольского района Мурманской области на 2024 год и на плановый период 2025 и 2026 годов.</w:t>
      </w:r>
    </w:p>
    <w:p w:rsidR="005E2094" w:rsidRDefault="00593FBB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22" w:lineRule="exact"/>
        <w:ind w:firstLine="740"/>
      </w:pPr>
      <w:r>
        <w:rPr>
          <w:rStyle w:val="21"/>
        </w:rPr>
        <w:t>Утвердить прилагаемые меры по реализации решения Совета депутатов сельского поселени</w:t>
      </w:r>
      <w:r>
        <w:rPr>
          <w:rStyle w:val="21"/>
        </w:rPr>
        <w:t>я Пушной Кольского района Мурманской области от 27.12.2023 № 35/4 «О бюджете муниципального образования сельское поселение Пушной Кольского района Мурманской области на 2024 год и на плановый период 2025 и 2026 годов».</w:t>
      </w:r>
    </w:p>
    <w:p w:rsidR="005E2094" w:rsidRDefault="00593FBB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22" w:lineRule="exact"/>
        <w:ind w:firstLine="740"/>
      </w:pPr>
      <w:r>
        <w:rPr>
          <w:rStyle w:val="21"/>
        </w:rPr>
        <w:t xml:space="preserve">Признать утратившим силу </w:t>
      </w:r>
      <w:r>
        <w:rPr>
          <w:rStyle w:val="21"/>
        </w:rPr>
        <w:t>постановление администрации сельского поселения Пушной Кольского района Мурманской области от 20.02.2023 № 14 «О мерах по реализации решения Совета депутатов сельского поселения Пушной Кольского района Мурманской области «О бюджете муниципального образован</w:t>
      </w:r>
      <w:r>
        <w:rPr>
          <w:rStyle w:val="21"/>
        </w:rPr>
        <w:t>ия сельское поселение Пушной Кольского района Мурманской области на 2023 год и на плановый период 2024 и 2025 годов»».</w:t>
      </w:r>
    </w:p>
    <w:p w:rsidR="005E2094" w:rsidRDefault="00593FBB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firstLine="740"/>
      </w:pPr>
      <w:r>
        <w:rPr>
          <w:rStyle w:val="21"/>
        </w:rPr>
        <w:t>Настоящее постановление вступает в силу со дня официального опубликования и распространяется на правоотношения, возникшие с 1 января 2024</w:t>
      </w:r>
      <w:r>
        <w:rPr>
          <w:rStyle w:val="21"/>
        </w:rPr>
        <w:t xml:space="preserve"> года.</w:t>
      </w:r>
    </w:p>
    <w:p w:rsidR="005E2094" w:rsidRDefault="00593FBB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84" w:lineRule="exact"/>
        <w:ind w:firstLine="740"/>
        <w:rPr>
          <w:rStyle w:val="21"/>
        </w:rPr>
      </w:pPr>
      <w:r>
        <w:rPr>
          <w:rStyle w:val="21"/>
        </w:rPr>
        <w:t>Настоящее постановление разместить на официальном сайте администра</w:t>
      </w:r>
      <w:r>
        <w:rPr>
          <w:rStyle w:val="21"/>
        </w:rPr>
        <w:softHyphen/>
        <w:t>ции сельского поселения Пушной Кольского района Мурманской области в сети «Интернет».</w:t>
      </w:r>
    </w:p>
    <w:p w:rsidR="00CB71AD" w:rsidRDefault="00CB71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84" w:lineRule="exact"/>
        <w:ind w:firstLine="740"/>
        <w:rPr>
          <w:rStyle w:val="21"/>
        </w:rPr>
      </w:pPr>
      <w:r>
        <w:rPr>
          <w:rStyle w:val="21"/>
        </w:rPr>
        <w:t xml:space="preserve">Контроль за исполнением настоящего постановления оставляю за собой. </w:t>
      </w:r>
    </w:p>
    <w:p w:rsidR="00CB71AD" w:rsidRDefault="00CB71AD" w:rsidP="00CB71AD">
      <w:pPr>
        <w:pStyle w:val="20"/>
        <w:shd w:val="clear" w:color="auto" w:fill="auto"/>
        <w:tabs>
          <w:tab w:val="left" w:pos="1060"/>
        </w:tabs>
        <w:spacing w:before="0" w:after="0" w:line="384" w:lineRule="exact"/>
        <w:ind w:left="740"/>
        <w:rPr>
          <w:rStyle w:val="21"/>
        </w:rPr>
      </w:pPr>
    </w:p>
    <w:p w:rsidR="00CB71AD" w:rsidRDefault="00CB71AD" w:rsidP="00CB71AD">
      <w:pPr>
        <w:pStyle w:val="a5"/>
        <w:shd w:val="clear" w:color="auto" w:fill="auto"/>
        <w:rPr>
          <w:rStyle w:val="a6"/>
        </w:rPr>
      </w:pPr>
      <w:r>
        <w:rPr>
          <w:rStyle w:val="a6"/>
        </w:rPr>
        <w:t xml:space="preserve">Глава сельского поселения Пушной </w:t>
      </w:r>
    </w:p>
    <w:p w:rsidR="00CB71AD" w:rsidRDefault="00CB71AD" w:rsidP="00CB71AD">
      <w:pPr>
        <w:pStyle w:val="a5"/>
        <w:shd w:val="clear" w:color="auto" w:fill="auto"/>
      </w:pPr>
      <w:r>
        <w:rPr>
          <w:rStyle w:val="a6"/>
        </w:rPr>
        <w:t>Кольского района Мурманской области</w:t>
      </w:r>
      <w:r>
        <w:rPr>
          <w:rStyle w:val="a6"/>
        </w:rPr>
        <w:t xml:space="preserve">                                                   В.В.Исаев</w:t>
      </w:r>
    </w:p>
    <w:p w:rsidR="00CB71AD" w:rsidRDefault="00CB71AD" w:rsidP="00CB71AD">
      <w:pPr>
        <w:pStyle w:val="20"/>
        <w:shd w:val="clear" w:color="auto" w:fill="auto"/>
        <w:tabs>
          <w:tab w:val="left" w:pos="1060"/>
        </w:tabs>
        <w:spacing w:before="0" w:after="0" w:line="384" w:lineRule="exact"/>
        <w:ind w:left="740"/>
        <w:rPr>
          <w:rStyle w:val="21"/>
        </w:rPr>
      </w:pPr>
    </w:p>
    <w:p w:rsidR="00CB71AD" w:rsidRDefault="00CB71AD" w:rsidP="00CB71AD">
      <w:pPr>
        <w:pStyle w:val="20"/>
        <w:shd w:val="clear" w:color="auto" w:fill="auto"/>
        <w:tabs>
          <w:tab w:val="left" w:pos="1060"/>
        </w:tabs>
        <w:spacing w:before="0" w:after="0" w:line="384" w:lineRule="exact"/>
        <w:ind w:left="740"/>
      </w:pPr>
    </w:p>
    <w:p w:rsidR="005E2094" w:rsidRDefault="00593FBB">
      <w:pPr>
        <w:rPr>
          <w:sz w:val="2"/>
          <w:szCs w:val="2"/>
        </w:rPr>
      </w:pPr>
      <w:r>
        <w:br w:type="page"/>
      </w:r>
    </w:p>
    <w:p w:rsidR="005E2094" w:rsidRDefault="00593FBB">
      <w:pPr>
        <w:pStyle w:val="60"/>
        <w:shd w:val="clear" w:color="auto" w:fill="auto"/>
        <w:spacing w:after="269"/>
        <w:ind w:left="5920" w:right="260"/>
      </w:pPr>
      <w:r>
        <w:rPr>
          <w:rStyle w:val="61"/>
        </w:rPr>
        <w:lastRenderedPageBreak/>
        <w:t>Утверждены постановлением администрации сельского поселения Пушной Кольского района Мурманской области от 09.01.2024 г. № 3</w:t>
      </w:r>
    </w:p>
    <w:p w:rsidR="005E2094" w:rsidRDefault="00593FBB">
      <w:pPr>
        <w:pStyle w:val="50"/>
        <w:shd w:val="clear" w:color="auto" w:fill="auto"/>
        <w:spacing w:after="296" w:line="312" w:lineRule="exact"/>
        <w:ind w:right="120"/>
      </w:pPr>
      <w:r>
        <w:rPr>
          <w:rStyle w:val="51"/>
          <w:b/>
          <w:bCs/>
        </w:rPr>
        <w:t xml:space="preserve">Меры по реализации решения </w:t>
      </w:r>
      <w:r>
        <w:rPr>
          <w:rStyle w:val="51"/>
          <w:b/>
          <w:bCs/>
        </w:rPr>
        <w:t>Совета депутатов сельского поселения</w:t>
      </w:r>
      <w:r>
        <w:rPr>
          <w:rStyle w:val="51"/>
          <w:b/>
          <w:bCs/>
        </w:rPr>
        <w:br/>
        <w:t xml:space="preserve">Пушной Кольского района Мурманской области </w:t>
      </w:r>
      <w:r>
        <w:t xml:space="preserve">«О </w:t>
      </w:r>
      <w:r>
        <w:rPr>
          <w:rStyle w:val="51"/>
          <w:b/>
          <w:bCs/>
        </w:rPr>
        <w:t>бюджете муниципаль-</w:t>
      </w:r>
      <w:r>
        <w:rPr>
          <w:rStyle w:val="51"/>
          <w:b/>
          <w:bCs/>
        </w:rPr>
        <w:br/>
        <w:t>ного образования сельское поселение Пушной Кольского района Мурман-</w:t>
      </w:r>
      <w:r>
        <w:rPr>
          <w:rStyle w:val="51"/>
          <w:b/>
          <w:bCs/>
        </w:rPr>
        <w:br/>
        <w:t xml:space="preserve">ской области на </w:t>
      </w:r>
      <w:r>
        <w:t xml:space="preserve">2024 </w:t>
      </w:r>
      <w:r>
        <w:rPr>
          <w:rStyle w:val="51"/>
          <w:b/>
          <w:bCs/>
        </w:rPr>
        <w:t xml:space="preserve">год и на плановый период 2025 </w:t>
      </w:r>
      <w:r>
        <w:t xml:space="preserve">и </w:t>
      </w:r>
      <w:r>
        <w:rPr>
          <w:rStyle w:val="51"/>
          <w:b/>
          <w:bCs/>
        </w:rPr>
        <w:t>2026 годов»</w:t>
      </w:r>
    </w:p>
    <w:p w:rsidR="005E2094" w:rsidRDefault="00593FBB">
      <w:pPr>
        <w:pStyle w:val="20"/>
        <w:shd w:val="clear" w:color="auto" w:fill="auto"/>
        <w:spacing w:before="0" w:after="300"/>
        <w:ind w:left="380" w:right="260" w:firstLine="700"/>
      </w:pPr>
      <w:r>
        <w:rPr>
          <w:rStyle w:val="21"/>
        </w:rPr>
        <w:t>Настоящие меры по ре</w:t>
      </w:r>
      <w:r>
        <w:rPr>
          <w:rStyle w:val="21"/>
        </w:rPr>
        <w:t>ализации решения Совета депутатов сельского по</w:t>
      </w:r>
      <w:r>
        <w:rPr>
          <w:rStyle w:val="21"/>
        </w:rPr>
        <w:softHyphen/>
        <w:t>селения Пушной Кольского района Мурманской области от 27.12.2023 № 35/4 «О бюджете муниципального образования сельское поселение Пушной Кольского района Мурманской области на 2024 год и на плановый период 2025</w:t>
      </w:r>
      <w:r>
        <w:rPr>
          <w:rStyle w:val="21"/>
        </w:rPr>
        <w:t xml:space="preserve"> и 2026 годов» (далее - решение о бюджете муниципального образования сель</w:t>
      </w:r>
      <w:r>
        <w:rPr>
          <w:rStyle w:val="21"/>
        </w:rPr>
        <w:softHyphen/>
        <w:t>ское поселение Пушной) подготовлены в целях установления правил и особен</w:t>
      </w:r>
      <w:r>
        <w:rPr>
          <w:rStyle w:val="21"/>
        </w:rPr>
        <w:softHyphen/>
        <w:t>ностей осуществления деятельности участников бюджетного процесса в муни</w:t>
      </w:r>
      <w:r>
        <w:rPr>
          <w:rStyle w:val="21"/>
        </w:rPr>
        <w:softHyphen/>
        <w:t>ципальном образовании сельское поселе</w:t>
      </w:r>
      <w:r>
        <w:rPr>
          <w:rStyle w:val="21"/>
        </w:rPr>
        <w:t>ние Пушной, а также юридических лиц, не являющихся участниками бюджетного процесса в рамках исполнения решения о бюджете муниципального образования сельское поселение Пушной.</w:t>
      </w:r>
    </w:p>
    <w:p w:rsidR="005E2094" w:rsidRDefault="00593FBB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4213"/>
        </w:tabs>
        <w:spacing w:line="317" w:lineRule="exact"/>
        <w:ind w:left="3900" w:firstLine="0"/>
        <w:jc w:val="both"/>
      </w:pPr>
      <w:bookmarkStart w:id="5" w:name="bookmark3"/>
      <w:r>
        <w:rPr>
          <w:rStyle w:val="24"/>
          <w:b/>
          <w:bCs/>
        </w:rPr>
        <w:t>Общие положения</w:t>
      </w:r>
      <w:bookmarkEnd w:id="5"/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614"/>
        </w:tabs>
        <w:spacing w:before="0" w:after="0"/>
        <w:ind w:left="380" w:right="260" w:firstLine="700"/>
      </w:pPr>
      <w:r>
        <w:rPr>
          <w:rStyle w:val="21"/>
        </w:rPr>
        <w:t>Исполнение бюджета муниципального образования сельское поселе</w:t>
      </w:r>
      <w:r>
        <w:rPr>
          <w:rStyle w:val="21"/>
        </w:rPr>
        <w:softHyphen/>
        <w:t>ние</w:t>
      </w:r>
      <w:r>
        <w:rPr>
          <w:rStyle w:val="21"/>
        </w:rPr>
        <w:t xml:space="preserve"> Пушной Кольского района Мурманской области (далее - бюджет муници</w:t>
      </w:r>
      <w:r>
        <w:rPr>
          <w:rStyle w:val="21"/>
        </w:rPr>
        <w:softHyphen/>
        <w:t>пального образования сельское поселение Пушной) организуется на основе сводной бюджетной росписи и кассового плана бюджета муниципального обра</w:t>
      </w:r>
      <w:r>
        <w:rPr>
          <w:rStyle w:val="21"/>
        </w:rPr>
        <w:softHyphen/>
        <w:t>зования сельское поселение Пушной в уставленно</w:t>
      </w:r>
      <w:r>
        <w:rPr>
          <w:rStyle w:val="21"/>
        </w:rPr>
        <w:t>м администрацией сельского поселения Пушной Кольского района Мурманской области порядке.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614"/>
        </w:tabs>
        <w:spacing w:before="0" w:after="0"/>
        <w:ind w:left="380" w:right="260" w:firstLine="700"/>
      </w:pPr>
      <w:r>
        <w:rPr>
          <w:rStyle w:val="21"/>
        </w:rPr>
        <w:t>Отдельные функции по исполнению бюджета муниципального обра</w:t>
      </w:r>
      <w:r>
        <w:rPr>
          <w:rStyle w:val="21"/>
        </w:rPr>
        <w:softHyphen/>
        <w:t xml:space="preserve">зования сельское поселение Пушной осуществляет Управление Федерального казначейства по Мурманской области, </w:t>
      </w:r>
      <w:r>
        <w:rPr>
          <w:rStyle w:val="21"/>
        </w:rPr>
        <w:t>на основании обращения администрации сельского поселения Пушной Кольского района Мурманской области, связан</w:t>
      </w:r>
      <w:r>
        <w:rPr>
          <w:rStyle w:val="21"/>
        </w:rPr>
        <w:softHyphen/>
        <w:t>ные:</w:t>
      </w:r>
    </w:p>
    <w:p w:rsidR="005E2094" w:rsidRDefault="00593FBB">
      <w:pPr>
        <w:pStyle w:val="20"/>
        <w:numPr>
          <w:ilvl w:val="0"/>
          <w:numId w:val="3"/>
        </w:numPr>
        <w:shd w:val="clear" w:color="auto" w:fill="auto"/>
        <w:tabs>
          <w:tab w:val="left" w:pos="1437"/>
        </w:tabs>
        <w:spacing w:before="0" w:after="0"/>
        <w:ind w:left="380" w:right="260" w:firstLine="700"/>
      </w:pPr>
      <w:r>
        <w:rPr>
          <w:rStyle w:val="21"/>
        </w:rPr>
        <w:t>с открытием и ведением лицевых счетов, предназначенных для учета операций по исполнению бюджета, главным распорядителям, распорядителям и получ</w:t>
      </w:r>
      <w:r>
        <w:rPr>
          <w:rStyle w:val="21"/>
        </w:rPr>
        <w:t>ателям средств местного бюджета, и главным администраторам (админи</w:t>
      </w:r>
      <w:r>
        <w:rPr>
          <w:rStyle w:val="21"/>
        </w:rPr>
        <w:softHyphen/>
        <w:t>страторам) источников финансирования дефицита местного бюджета;</w:t>
      </w:r>
    </w:p>
    <w:p w:rsidR="005E2094" w:rsidRDefault="00593FBB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/>
        <w:ind w:left="380" w:right="260" w:firstLine="700"/>
      </w:pPr>
      <w:r>
        <w:rPr>
          <w:rStyle w:val="21"/>
        </w:rPr>
        <w:t>с доведением бюджетных ассигнований, лимитов бюджетных обяза</w:t>
      </w:r>
      <w:r>
        <w:rPr>
          <w:rStyle w:val="21"/>
        </w:rPr>
        <w:softHyphen/>
        <w:t>тельств, предельных объемов финансирования до главных распорядит</w:t>
      </w:r>
      <w:r>
        <w:rPr>
          <w:rStyle w:val="21"/>
        </w:rPr>
        <w:t>елей и получателей средств бюджета муниципального образования сельское поселение Пушной и главного администратора источников финансирования дефицита бюджета муниципального образования сельское поселение Пушной;</w:t>
      </w:r>
    </w:p>
    <w:p w:rsidR="005E2094" w:rsidRDefault="00593FBB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/>
        <w:ind w:left="380" w:right="260" w:firstLine="700"/>
      </w:pPr>
      <w:r>
        <w:rPr>
          <w:rStyle w:val="21"/>
        </w:rPr>
        <w:t>с учетом бюджетных и денежных обязательств по</w:t>
      </w:r>
      <w:r>
        <w:rPr>
          <w:rStyle w:val="21"/>
        </w:rPr>
        <w:t>лучателей средств бюджета муниципального образования сельское поселение Пушной;</w:t>
      </w:r>
    </w:p>
    <w:p w:rsidR="005E2094" w:rsidRDefault="00593FBB">
      <w:pPr>
        <w:pStyle w:val="20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/>
        <w:ind w:left="380" w:right="260" w:firstLine="700"/>
      </w:pPr>
      <w:r>
        <w:rPr>
          <w:rStyle w:val="21"/>
        </w:rPr>
        <w:t>с санкционированием операций, связанных с оплатой денежных обяза</w:t>
      </w:r>
      <w:r>
        <w:rPr>
          <w:rStyle w:val="21"/>
        </w:rPr>
        <w:softHyphen/>
        <w:t>тельств получателей средств бюджета муниципального образования сельское поселение Пушной;</w:t>
      </w:r>
    </w:p>
    <w:p w:rsidR="005E2094" w:rsidRDefault="00593FBB">
      <w:pPr>
        <w:pStyle w:val="20"/>
        <w:numPr>
          <w:ilvl w:val="0"/>
          <w:numId w:val="3"/>
        </w:numPr>
        <w:shd w:val="clear" w:color="auto" w:fill="auto"/>
        <w:tabs>
          <w:tab w:val="left" w:pos="1377"/>
        </w:tabs>
        <w:spacing w:before="0" w:after="0"/>
        <w:ind w:left="320" w:right="320" w:firstLine="700"/>
      </w:pPr>
      <w:r>
        <w:rPr>
          <w:rStyle w:val="21"/>
        </w:rPr>
        <w:t xml:space="preserve">с открытием и </w:t>
      </w:r>
      <w:r>
        <w:rPr>
          <w:rStyle w:val="21"/>
        </w:rPr>
        <w:t>ведением лицевых счетов для учета операций со сред</w:t>
      </w:r>
      <w:r>
        <w:rPr>
          <w:rStyle w:val="21"/>
        </w:rPr>
        <w:softHyphen/>
        <w:t>ствами, поступающими во временное распоряжение получателей средств бюд</w:t>
      </w:r>
      <w:r>
        <w:rPr>
          <w:rStyle w:val="21"/>
        </w:rPr>
        <w:softHyphen/>
        <w:t>жета муниципального образования сельское поселение Пушной;</w:t>
      </w:r>
    </w:p>
    <w:p w:rsidR="005E2094" w:rsidRDefault="00593FBB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before="0" w:after="0"/>
        <w:ind w:left="320" w:right="320" w:firstLine="700"/>
      </w:pPr>
      <w:r>
        <w:rPr>
          <w:rStyle w:val="21"/>
        </w:rPr>
        <w:lastRenderedPageBreak/>
        <w:t>с проведением и санкционированием операций по расходам муници</w:t>
      </w:r>
      <w:r>
        <w:rPr>
          <w:rStyle w:val="21"/>
        </w:rPr>
        <w:softHyphen/>
        <w:t>пальных бюдже</w:t>
      </w:r>
      <w:r>
        <w:rPr>
          <w:rStyle w:val="21"/>
        </w:rPr>
        <w:t>тных и автономных учреждений, источником финансового обеспечения которых являются средства, полученные этими учреждениями из бюджета муниципального образования сельское поселение Пушной;</w:t>
      </w:r>
    </w:p>
    <w:p w:rsidR="005E2094" w:rsidRDefault="00593FBB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before="0" w:after="0"/>
        <w:ind w:left="320" w:right="320" w:firstLine="700"/>
      </w:pPr>
      <w:r>
        <w:rPr>
          <w:rStyle w:val="21"/>
        </w:rPr>
        <w:t>с открытием и ведением лицевых счетов, предназначенных для учета опер</w:t>
      </w:r>
      <w:r>
        <w:rPr>
          <w:rStyle w:val="21"/>
        </w:rPr>
        <w:t>аций со средствами получателей средств бюджета, участников казначей</w:t>
      </w:r>
      <w:r>
        <w:rPr>
          <w:rStyle w:val="21"/>
        </w:rPr>
        <w:softHyphen/>
        <w:t>ского сопровождения, источником финансового обеспечения которых являются средства бюджета муниципального образования сельское поселение Пушной;</w:t>
      </w:r>
    </w:p>
    <w:p w:rsidR="005E2094" w:rsidRDefault="00593FBB">
      <w:pPr>
        <w:pStyle w:val="20"/>
        <w:numPr>
          <w:ilvl w:val="0"/>
          <w:numId w:val="3"/>
        </w:numPr>
        <w:shd w:val="clear" w:color="auto" w:fill="auto"/>
        <w:tabs>
          <w:tab w:val="left" w:pos="1377"/>
        </w:tabs>
        <w:spacing w:before="0" w:after="0"/>
        <w:ind w:left="320" w:right="320" w:firstLine="700"/>
      </w:pPr>
      <w:r>
        <w:rPr>
          <w:rStyle w:val="21"/>
        </w:rPr>
        <w:t>с привлечением на единый счет бюджета муници</w:t>
      </w:r>
      <w:r>
        <w:rPr>
          <w:rStyle w:val="21"/>
        </w:rPr>
        <w:t>пального образования сельское поселение Пушной и возвратом привлеченных средств в соответствии с пунктом 10 статьи 236.1 Бюджетного кодекса Российской Федерации.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554"/>
        </w:tabs>
        <w:spacing w:before="0" w:after="0"/>
        <w:ind w:left="320" w:right="320" w:firstLine="700"/>
      </w:pPr>
      <w:r>
        <w:rPr>
          <w:rStyle w:val="21"/>
        </w:rPr>
        <w:t>Главным администраторам доходов бюджета муниципального обра</w:t>
      </w:r>
      <w:r>
        <w:rPr>
          <w:rStyle w:val="21"/>
        </w:rPr>
        <w:softHyphen/>
        <w:t xml:space="preserve">зования сельское поселение Пушной </w:t>
      </w:r>
      <w:r>
        <w:rPr>
          <w:rStyle w:val="21"/>
        </w:rPr>
        <w:t>и главному администратору источников финансирования дефицита бюджета муниципального образования сельское по</w:t>
      </w:r>
      <w:r>
        <w:rPr>
          <w:rStyle w:val="21"/>
        </w:rPr>
        <w:softHyphen/>
        <w:t>селение Пушной: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372"/>
        </w:tabs>
        <w:spacing w:before="0" w:after="0"/>
        <w:ind w:left="320" w:right="320" w:firstLine="700"/>
      </w:pPr>
      <w:r>
        <w:rPr>
          <w:rStyle w:val="21"/>
        </w:rPr>
        <w:t>принять меры по обеспечению поступления доходов в соответствии с показателями, прогнозируемыми в кассовом плане бюджета муниципально</w:t>
      </w:r>
      <w:r>
        <w:rPr>
          <w:rStyle w:val="21"/>
        </w:rPr>
        <w:t>го образования сельское поселение Пушной по доходам;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367"/>
        </w:tabs>
        <w:spacing w:before="0" w:after="0"/>
        <w:ind w:left="320" w:right="320" w:firstLine="700"/>
      </w:pPr>
      <w:r>
        <w:rPr>
          <w:rStyle w:val="21"/>
        </w:rPr>
        <w:t>принять меры по сокращению задолженности по платежам в бюджет муниципального образования сельское поселение Пушной по администрируе</w:t>
      </w:r>
      <w:r>
        <w:rPr>
          <w:rStyle w:val="21"/>
        </w:rPr>
        <w:softHyphen/>
        <w:t xml:space="preserve">мым доходам, а также по осуществлению мероприятий, препятствующих ее </w:t>
      </w:r>
      <w:r>
        <w:rPr>
          <w:rStyle w:val="21"/>
        </w:rPr>
        <w:t>возникновению;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/>
        <w:ind w:left="320" w:right="320" w:firstLine="700"/>
      </w:pPr>
      <w:r>
        <w:rPr>
          <w:rStyle w:val="21"/>
        </w:rPr>
        <w:t>обеспечить своевременное доведение платежных реквизитов до пла</w:t>
      </w:r>
      <w:r>
        <w:rPr>
          <w:rStyle w:val="21"/>
        </w:rPr>
        <w:softHyphen/>
        <w:t>тельщиков для оформления платежных документов на перечисление в бюджет во избежание платежей, относимых Управлением Федерального казначейства по Мурманской области на невыясненны</w:t>
      </w:r>
      <w:r>
        <w:rPr>
          <w:rStyle w:val="21"/>
        </w:rPr>
        <w:t>е поступления;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372"/>
        </w:tabs>
        <w:spacing w:before="0" w:after="0"/>
        <w:ind w:left="320" w:right="320" w:firstLine="700"/>
      </w:pPr>
      <w:r>
        <w:rPr>
          <w:rStyle w:val="21"/>
        </w:rPr>
        <w:t>обеспечить оперативное уточнение платежей, относимых Управлением Федерального казначейства по Мурманской области на невыясненные поступ</w:t>
      </w:r>
      <w:r>
        <w:rPr>
          <w:rStyle w:val="21"/>
        </w:rPr>
        <w:softHyphen/>
        <w:t>ления, с целью их зачисления на соответствующие коды доходов бюджетной классификации Российской Федерации</w:t>
      </w:r>
      <w:r>
        <w:rPr>
          <w:rStyle w:val="21"/>
        </w:rPr>
        <w:t>;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377"/>
        </w:tabs>
        <w:spacing w:before="0" w:after="0"/>
        <w:ind w:left="320" w:right="320" w:firstLine="700"/>
      </w:pPr>
      <w:r>
        <w:rPr>
          <w:rStyle w:val="21"/>
        </w:rPr>
        <w:t>представлять в финансовый орган администрации сельского поселения Пушной Кольского района Мурманской области прогноз поступления доходов и источников финансирования дефицита бюджета с распределением по меся</w:t>
      </w:r>
      <w:r>
        <w:rPr>
          <w:rStyle w:val="21"/>
        </w:rPr>
        <w:softHyphen/>
        <w:t>цам;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/>
        <w:ind w:left="320" w:right="320" w:firstLine="700"/>
      </w:pPr>
      <w:r>
        <w:rPr>
          <w:rStyle w:val="21"/>
        </w:rPr>
        <w:t>представлять по запросу финансового органа</w:t>
      </w:r>
      <w:r>
        <w:rPr>
          <w:rStyle w:val="21"/>
        </w:rPr>
        <w:t xml:space="preserve"> администрации сельского поселения Пушной Кольского района Мурманской области аналитические ма</w:t>
      </w:r>
      <w:r>
        <w:rPr>
          <w:rStyle w:val="21"/>
        </w:rPr>
        <w:softHyphen/>
        <w:t>териалы о ходе выполнения планов поступлений по доходам и источникам фи</w:t>
      </w:r>
      <w:r>
        <w:rPr>
          <w:rStyle w:val="21"/>
        </w:rPr>
        <w:softHyphen/>
        <w:t>нансирования дефицита бюджета;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377"/>
        </w:tabs>
        <w:spacing w:before="0" w:after="0"/>
        <w:ind w:left="320" w:right="320" w:firstLine="700"/>
      </w:pPr>
      <w:r>
        <w:rPr>
          <w:rStyle w:val="21"/>
        </w:rPr>
        <w:t>в случае изменения состава администрируемых органами местн</w:t>
      </w:r>
      <w:r>
        <w:rPr>
          <w:rStyle w:val="21"/>
        </w:rPr>
        <w:t>ого са</w:t>
      </w:r>
      <w:r>
        <w:rPr>
          <w:rStyle w:val="21"/>
        </w:rPr>
        <w:softHyphen/>
        <w:t>моуправления муниципального образования сельское поселение Пушной Коль</w:t>
      </w:r>
      <w:r>
        <w:rPr>
          <w:rStyle w:val="21"/>
        </w:rPr>
        <w:softHyphen/>
        <w:t>ского района Мурманской области доходов бюджета муниципального образо</w:t>
      </w:r>
      <w:r>
        <w:rPr>
          <w:rStyle w:val="21"/>
        </w:rPr>
        <w:softHyphen/>
        <w:t>вания сельское поселение Пушной предоставлять в финансовый орган админи</w:t>
      </w:r>
      <w:r>
        <w:rPr>
          <w:rStyle w:val="21"/>
        </w:rPr>
        <w:softHyphen/>
        <w:t>страции сельского поселения Пушной К</w:t>
      </w:r>
      <w:r>
        <w:rPr>
          <w:rStyle w:val="21"/>
        </w:rPr>
        <w:t>ольского района Мурманской области информацию об изменениях в течение 2 рабочих дней со дня вступления в силу</w:t>
      </w:r>
    </w:p>
    <w:p w:rsidR="005E2094" w:rsidRDefault="00593FBB">
      <w:pPr>
        <w:pStyle w:val="20"/>
        <w:shd w:val="clear" w:color="auto" w:fill="auto"/>
        <w:spacing w:before="0" w:after="0" w:line="312" w:lineRule="exact"/>
        <w:ind w:left="360"/>
        <w:jc w:val="left"/>
      </w:pPr>
      <w:r>
        <w:rPr>
          <w:rStyle w:val="21"/>
        </w:rPr>
        <w:t>законодательных и иных нормативных правовых актов, в соответствии с кото</w:t>
      </w:r>
      <w:r>
        <w:rPr>
          <w:rStyle w:val="21"/>
        </w:rPr>
        <w:softHyphen/>
        <w:t>рыми изменяется состав администрируемых доходов;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0" w:line="312" w:lineRule="exact"/>
        <w:ind w:left="360" w:right="260" w:firstLine="700"/>
      </w:pPr>
      <w:r>
        <w:rPr>
          <w:rStyle w:val="21"/>
        </w:rPr>
        <w:t xml:space="preserve">обеспечить соответствие </w:t>
      </w:r>
      <w:r>
        <w:rPr>
          <w:rStyle w:val="21"/>
        </w:rPr>
        <w:t>поступлений в доходы бюджета муниципаль</w:t>
      </w:r>
      <w:r>
        <w:rPr>
          <w:rStyle w:val="21"/>
        </w:rPr>
        <w:softHyphen/>
        <w:t>ного образования сельское поселение Пушной от уплаты денежных средств фи</w:t>
      </w:r>
      <w:r>
        <w:rPr>
          <w:rStyle w:val="21"/>
        </w:rPr>
        <w:softHyphen/>
        <w:t xml:space="preserve">зическими и юридическими лицами объему начислений (суммам, подлежащим </w:t>
      </w:r>
      <w:r>
        <w:rPr>
          <w:rStyle w:val="21"/>
        </w:rPr>
        <w:lastRenderedPageBreak/>
        <w:t xml:space="preserve">оплате физическими и юридическими лицами за предоставляемые услуги, иные </w:t>
      </w:r>
      <w:r>
        <w:rPr>
          <w:rStyle w:val="21"/>
        </w:rPr>
        <w:t>платежи), отраженным в Государственной информационной системе о государ</w:t>
      </w:r>
      <w:r>
        <w:rPr>
          <w:rStyle w:val="21"/>
        </w:rPr>
        <w:softHyphen/>
        <w:t>ственных и муниципальных платежах;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0" w:line="312" w:lineRule="exact"/>
        <w:ind w:left="360" w:right="260" w:firstLine="700"/>
      </w:pPr>
      <w:r>
        <w:rPr>
          <w:rStyle w:val="21"/>
        </w:rPr>
        <w:t>обеспечить своевременный возврат не использованных по состоянию на 1 января 2024 года остатков межбюджетных трансфертов, предоставленных в виде субве</w:t>
      </w:r>
      <w:r>
        <w:rPr>
          <w:rStyle w:val="21"/>
        </w:rPr>
        <w:t>нций, субсидий, иных межбюджетных трансфертов, имеющих це</w:t>
      </w:r>
      <w:r>
        <w:rPr>
          <w:rStyle w:val="21"/>
        </w:rPr>
        <w:softHyphen/>
        <w:t>левое назначение;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566"/>
        </w:tabs>
        <w:spacing w:before="0" w:after="0" w:line="312" w:lineRule="exact"/>
        <w:ind w:left="360" w:right="260" w:firstLine="700"/>
      </w:pPr>
      <w:r>
        <w:rPr>
          <w:rStyle w:val="21"/>
        </w:rPr>
        <w:t>обеспечить по состоянию на 31 декабря 2024 года выполнение приня</w:t>
      </w:r>
      <w:r>
        <w:rPr>
          <w:rStyle w:val="21"/>
        </w:rPr>
        <w:softHyphen/>
        <w:t>тых обязательств, предусмотренных соглашениями о предоставлении субсидий бюджету муниципального образования сельско</w:t>
      </w:r>
      <w:r>
        <w:rPr>
          <w:rStyle w:val="21"/>
        </w:rPr>
        <w:t>е поселение Пушной из област</w:t>
      </w:r>
      <w:r>
        <w:rPr>
          <w:rStyle w:val="21"/>
        </w:rPr>
        <w:softHyphen/>
        <w:t>ного бюджета;</w:t>
      </w:r>
    </w:p>
    <w:p w:rsidR="005E2094" w:rsidRDefault="00593FBB">
      <w:pPr>
        <w:pStyle w:val="20"/>
        <w:numPr>
          <w:ilvl w:val="0"/>
          <w:numId w:val="4"/>
        </w:numPr>
        <w:shd w:val="clear" w:color="auto" w:fill="auto"/>
        <w:tabs>
          <w:tab w:val="left" w:pos="1575"/>
        </w:tabs>
        <w:spacing w:before="0" w:after="0"/>
        <w:ind w:left="360" w:right="260" w:firstLine="700"/>
      </w:pPr>
      <w:r>
        <w:rPr>
          <w:rStyle w:val="21"/>
        </w:rPr>
        <w:t>ежеквартально анализировать исполнение бюджета муниципального образования сельское поселение Пушной с пояснением причин отклонения бо</w:t>
      </w:r>
      <w:r>
        <w:rPr>
          <w:rStyle w:val="21"/>
        </w:rPr>
        <w:softHyphen/>
        <w:t>лее 5% по доходам и источникам финансирования дефицита бюджета на отчет</w:t>
      </w:r>
      <w:r>
        <w:rPr>
          <w:rStyle w:val="21"/>
        </w:rPr>
        <w:softHyphen/>
        <w:t>ную дат</w:t>
      </w:r>
      <w:r>
        <w:rPr>
          <w:rStyle w:val="21"/>
        </w:rPr>
        <w:t xml:space="preserve">у - за I квартал, первое полугодие, 9 месяцев и год соответственно от 25 </w:t>
      </w:r>
      <w:r>
        <w:rPr>
          <w:rStyle w:val="2Constantia20pt"/>
          <w:b w:val="0"/>
          <w:bCs w:val="0"/>
        </w:rPr>
        <w:t>%,</w:t>
      </w:r>
      <w:r>
        <w:rPr>
          <w:rStyle w:val="21"/>
        </w:rPr>
        <w:t xml:space="preserve"> 50 %, 75 % и 100 % утвержденных годовых бюджетных назначений.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590"/>
        </w:tabs>
        <w:spacing w:before="0" w:after="0"/>
        <w:ind w:left="360" w:right="260" w:firstLine="700"/>
      </w:pPr>
      <w:r>
        <w:rPr>
          <w:rStyle w:val="21"/>
        </w:rPr>
        <w:t>Главным распорядителям средств бюджета муниципального образо</w:t>
      </w:r>
      <w:r>
        <w:rPr>
          <w:rStyle w:val="21"/>
        </w:rPr>
        <w:softHyphen/>
        <w:t>вания сельское поселение Пушной: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/>
        <w:ind w:left="360" w:right="260" w:firstLine="700"/>
      </w:pPr>
      <w:r>
        <w:rPr>
          <w:rStyle w:val="21"/>
        </w:rPr>
        <w:t>обеспечить реализацию за</w:t>
      </w:r>
      <w:r>
        <w:rPr>
          <w:rStyle w:val="21"/>
        </w:rPr>
        <w:t>дач, поставленных в указе Президента Рос</w:t>
      </w:r>
      <w:r>
        <w:rPr>
          <w:rStyle w:val="21"/>
        </w:rPr>
        <w:softHyphen/>
        <w:t>сийской Федерации от 7 мая 2012 года № 597;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/>
        <w:ind w:left="360" w:right="260" w:firstLine="700"/>
      </w:pPr>
      <w:r>
        <w:rPr>
          <w:rStyle w:val="21"/>
        </w:rPr>
        <w:t>обеспечить результативность, адресность и целевой характер исполь</w:t>
      </w:r>
      <w:r>
        <w:rPr>
          <w:rStyle w:val="21"/>
        </w:rPr>
        <w:softHyphen/>
        <w:t>зования средств бюджета муниципального образования сельское поселение Пушной в соответствии с утвержденны</w:t>
      </w:r>
      <w:r>
        <w:rPr>
          <w:rStyle w:val="21"/>
        </w:rPr>
        <w:t>ми ему бюджетными ассигнованиями и лимитами бюджетных обязательств;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/>
        <w:ind w:left="360" w:right="260" w:firstLine="700"/>
      </w:pPr>
      <w:r>
        <w:rPr>
          <w:rStyle w:val="21"/>
        </w:rPr>
        <w:t>обеспечить своевременное исполнение публичных и публичных нор</w:t>
      </w:r>
      <w:r>
        <w:rPr>
          <w:rStyle w:val="21"/>
        </w:rPr>
        <w:softHyphen/>
        <w:t>мативных обязательств;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/>
        <w:ind w:left="360" w:right="260" w:firstLine="700"/>
      </w:pPr>
      <w:r>
        <w:rPr>
          <w:rStyle w:val="21"/>
        </w:rPr>
        <w:t>при формировании кассовых планов выплат из бюджета муниципаль</w:t>
      </w:r>
      <w:r>
        <w:rPr>
          <w:rStyle w:val="21"/>
        </w:rPr>
        <w:softHyphen/>
        <w:t>ного образования сельское поселение Пушно</w:t>
      </w:r>
      <w:r>
        <w:rPr>
          <w:rStyle w:val="21"/>
        </w:rPr>
        <w:t>й: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78"/>
        </w:tabs>
        <w:spacing w:before="0" w:after="0"/>
        <w:ind w:left="360" w:right="260" w:firstLine="700"/>
      </w:pPr>
      <w:r>
        <w:rPr>
          <w:rStyle w:val="21"/>
        </w:rPr>
        <w:t>учитывать информацию о размерах и сроках перечисления иных меж</w:t>
      </w:r>
      <w:r>
        <w:rPr>
          <w:rStyle w:val="21"/>
        </w:rPr>
        <w:softHyphen/>
        <w:t xml:space="preserve">бюджетных трансфертов, субсидий юридическим лицам, индивидуальным предпринимателям, физическим лицам </w:t>
      </w:r>
      <w:r>
        <w:rPr>
          <w:rStyle w:val="25"/>
        </w:rPr>
        <w:t xml:space="preserve">- </w:t>
      </w:r>
      <w:r>
        <w:rPr>
          <w:rStyle w:val="21"/>
        </w:rPr>
        <w:t>производителям товаров, работ, услуг, а также субсидий учреждениям;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78"/>
        </w:tabs>
        <w:spacing w:before="0" w:after="0"/>
        <w:ind w:left="360" w:right="260" w:firstLine="700"/>
      </w:pPr>
      <w:r>
        <w:rPr>
          <w:rStyle w:val="21"/>
        </w:rPr>
        <w:t xml:space="preserve">предусмотреть </w:t>
      </w:r>
      <w:r>
        <w:rPr>
          <w:rStyle w:val="21"/>
        </w:rPr>
        <w:t>равномерное и эффективное использование средств бюджета муниципального образования сельское поселение Пушной в течение 2024 года, обеспечить последовательность и качество процедуры формирова</w:t>
      </w:r>
      <w:r>
        <w:rPr>
          <w:rStyle w:val="21"/>
        </w:rPr>
        <w:softHyphen/>
        <w:t>ния кассового плана выплат, формирования предельных объемов финан</w:t>
      </w:r>
      <w:r>
        <w:rPr>
          <w:rStyle w:val="21"/>
        </w:rPr>
        <w:t>сирова</w:t>
      </w:r>
      <w:r>
        <w:rPr>
          <w:rStyle w:val="21"/>
        </w:rPr>
        <w:softHyphen/>
        <w:t>ния;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/>
        <w:ind w:left="360" w:right="260" w:firstLine="700"/>
      </w:pPr>
      <w:r>
        <w:rPr>
          <w:rStyle w:val="21"/>
        </w:rPr>
        <w:t xml:space="preserve">ежеквартально анализировать исполнение бюджета муниципального образования сельское поселение Пушной с пояснением причин исполнения по расходам на отчетную дату </w:t>
      </w:r>
      <w:r>
        <w:rPr>
          <w:rStyle w:val="26"/>
        </w:rPr>
        <w:t xml:space="preserve">- </w:t>
      </w:r>
      <w:r>
        <w:rPr>
          <w:rStyle w:val="21"/>
        </w:rPr>
        <w:t>за 1 квартал, первое полугодие, 9 месяцев и год соответственно менее 20%, 45%, 70%</w:t>
      </w:r>
      <w:r>
        <w:rPr>
          <w:rStyle w:val="21"/>
        </w:rPr>
        <w:t xml:space="preserve"> и 95% от утвержденных годовых бюд</w:t>
      </w:r>
      <w:r>
        <w:rPr>
          <w:rStyle w:val="21"/>
        </w:rPr>
        <w:softHyphen/>
        <w:t>жетных назначений;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/>
        <w:ind w:left="360" w:right="280" w:firstLine="720"/>
      </w:pPr>
      <w:r>
        <w:rPr>
          <w:rStyle w:val="21"/>
        </w:rPr>
        <w:t>обеспечить контроль за недопущением образования просроченной кре</w:t>
      </w:r>
      <w:r>
        <w:rPr>
          <w:rStyle w:val="21"/>
        </w:rPr>
        <w:softHyphen/>
        <w:t>диторской задолженности бюджета муниципального образования сельское по</w:t>
      </w:r>
      <w:r>
        <w:rPr>
          <w:rStyle w:val="21"/>
        </w:rPr>
        <w:softHyphen/>
        <w:t xml:space="preserve">селение Пушной, бюджетных и автономных учреждений, в том числе по </w:t>
      </w:r>
      <w:r>
        <w:rPr>
          <w:rStyle w:val="21"/>
        </w:rPr>
        <w:t>состо</w:t>
      </w:r>
      <w:r>
        <w:rPr>
          <w:rStyle w:val="21"/>
        </w:rPr>
        <w:softHyphen/>
        <w:t>янию на 1-е число каждого месяца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/>
        <w:ind w:left="360" w:right="280" w:firstLine="720"/>
      </w:pPr>
      <w:r>
        <w:rPr>
          <w:rStyle w:val="21"/>
        </w:rPr>
        <w:t xml:space="preserve">обеспечить в установленные сроки выполнение Плана мероприятий </w:t>
      </w:r>
      <w:r>
        <w:rPr>
          <w:rStyle w:val="21"/>
        </w:rPr>
        <w:t>по консолидации бюджетных средств муниципального образования сельское по</w:t>
      </w:r>
      <w:r>
        <w:rPr>
          <w:rStyle w:val="21"/>
        </w:rPr>
        <w:softHyphen/>
      </w:r>
      <w:r>
        <w:rPr>
          <w:rStyle w:val="21"/>
        </w:rPr>
        <w:lastRenderedPageBreak/>
        <w:t>селение Пушной Кольского района Мурманской области;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/>
        <w:ind w:left="360" w:right="280" w:firstLine="720"/>
      </w:pPr>
      <w:r>
        <w:rPr>
          <w:rStyle w:val="21"/>
        </w:rPr>
        <w:t>обеспечить соответствие плановых значений объемов и источников финансирования текущего финансового года (в части средств местного б</w:t>
      </w:r>
      <w:r>
        <w:rPr>
          <w:rStyle w:val="21"/>
        </w:rPr>
        <w:t>юдже</w:t>
      </w:r>
      <w:r>
        <w:rPr>
          <w:rStyle w:val="21"/>
        </w:rPr>
        <w:softHyphen/>
        <w:t>та и средств областного бюджета) в муниципальных программах муниципаль</w:t>
      </w:r>
      <w:r>
        <w:rPr>
          <w:rStyle w:val="21"/>
        </w:rPr>
        <w:softHyphen/>
        <w:t>ного образования сельское поселение Пушной показателям сводной бюджетной росписи бюджета муниципального образования сельское поселение Пушной на конец текущего финансового года;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407"/>
        </w:tabs>
        <w:spacing w:before="0" w:after="0"/>
        <w:ind w:left="360" w:right="280" w:firstLine="720"/>
      </w:pPr>
      <w:r>
        <w:rPr>
          <w:rStyle w:val="21"/>
        </w:rPr>
        <w:t>ос</w:t>
      </w:r>
      <w:r>
        <w:rPr>
          <w:rStyle w:val="21"/>
        </w:rPr>
        <w:t>уществлять внутренний финансовый аудит в соответствии со статьей 160.2-1 Бюджетного кодекса Российской Федерации в соответствии с феде</w:t>
      </w:r>
      <w:r>
        <w:rPr>
          <w:rStyle w:val="21"/>
        </w:rPr>
        <w:softHyphen/>
        <w:t>ральными стандартами внутреннего финансового аудита, установленными Ми</w:t>
      </w:r>
      <w:r>
        <w:rPr>
          <w:rStyle w:val="21"/>
        </w:rPr>
        <w:softHyphen/>
        <w:t>нистерством финансов Российской Федерации;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551"/>
        </w:tabs>
        <w:spacing w:before="0" w:after="0"/>
        <w:ind w:left="360" w:right="280" w:firstLine="720"/>
      </w:pPr>
      <w:r>
        <w:rPr>
          <w:rStyle w:val="21"/>
        </w:rPr>
        <w:t>представлять в финансовый орган администрации сельского поселе</w:t>
      </w:r>
      <w:r>
        <w:rPr>
          <w:rStyle w:val="21"/>
        </w:rPr>
        <w:softHyphen/>
        <w:t>ния Пушной Кольского района Мурманской области информацию, необходи</w:t>
      </w:r>
      <w:r>
        <w:rPr>
          <w:rStyle w:val="21"/>
        </w:rPr>
        <w:softHyphen/>
        <w:t>мую для ведения реестра участников бюджетного процесса, а также юридиче</w:t>
      </w:r>
      <w:r>
        <w:rPr>
          <w:rStyle w:val="21"/>
        </w:rPr>
        <w:softHyphen/>
        <w:t>ских лиц, не являющихся участниками бюджетного процес</w:t>
      </w:r>
      <w:r>
        <w:rPr>
          <w:rStyle w:val="21"/>
        </w:rPr>
        <w:t>са, в государствен</w:t>
      </w:r>
      <w:r>
        <w:rPr>
          <w:rStyle w:val="21"/>
        </w:rPr>
        <w:softHyphen/>
        <w:t>ной интегрированной информационной системе управления общественными финансами «Электронный бюджет» в соответствии с требованиями, установ</w:t>
      </w:r>
      <w:r>
        <w:rPr>
          <w:rStyle w:val="21"/>
        </w:rPr>
        <w:softHyphen/>
        <w:t>ленными приказом Министерства финансов Российской Федерации от 23.12.2014 № 163н «О Порядке формиро</w:t>
      </w:r>
      <w:r>
        <w:rPr>
          <w:rStyle w:val="21"/>
        </w:rPr>
        <w:t>вания и ведения реестра участников бюджетного процесса, а также юридических лиц, не являющихся участниками бюджетного процесса»;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556"/>
        </w:tabs>
        <w:spacing w:before="0" w:after="0"/>
        <w:ind w:left="360" w:right="280" w:firstLine="720"/>
      </w:pPr>
      <w:r>
        <w:rPr>
          <w:rStyle w:val="21"/>
        </w:rPr>
        <w:t>обеспечить представление в финансовый орган администрации сель</w:t>
      </w:r>
      <w:r>
        <w:rPr>
          <w:rStyle w:val="21"/>
        </w:rPr>
        <w:softHyphen/>
        <w:t>ского поселения Пушной Кольского района Мурманской области сведе</w:t>
      </w:r>
      <w:r>
        <w:rPr>
          <w:rStyle w:val="21"/>
        </w:rPr>
        <w:t>ний, не</w:t>
      </w:r>
      <w:r>
        <w:rPr>
          <w:rStyle w:val="21"/>
        </w:rPr>
        <w:softHyphen/>
        <w:t>обходимых для формирования реестра расходных обязательств муниципально</w:t>
      </w:r>
      <w:r>
        <w:rPr>
          <w:rStyle w:val="21"/>
        </w:rPr>
        <w:softHyphen/>
        <w:t>го образования сельское поселение Пушной Кольского района Мурманской об</w:t>
      </w:r>
      <w:r>
        <w:rPr>
          <w:rStyle w:val="21"/>
        </w:rPr>
        <w:softHyphen/>
        <w:t>ласти в соответствии с постановлением администрации сельского поселения Пушной Кольского района Мурманско</w:t>
      </w:r>
      <w:r>
        <w:rPr>
          <w:rStyle w:val="21"/>
        </w:rPr>
        <w:t>й области от 10.02.2015 № 16 «Об утверждении Порядка формирования и ведения реестра расходных обяза</w:t>
      </w:r>
      <w:r>
        <w:rPr>
          <w:rStyle w:val="21"/>
        </w:rPr>
        <w:softHyphen/>
        <w:t>тельств муниципального образования сельское поселение Пушной Кольского района Мурманской области»;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/>
        <w:ind w:left="360" w:right="280" w:firstLine="720"/>
      </w:pPr>
      <w:r>
        <w:rPr>
          <w:rStyle w:val="21"/>
        </w:rPr>
        <w:t xml:space="preserve">ежегодно размещать на официальном сайте органов местного </w:t>
      </w:r>
      <w:r>
        <w:rPr>
          <w:rStyle w:val="21"/>
        </w:rPr>
        <w:t>само</w:t>
      </w:r>
      <w:r>
        <w:rPr>
          <w:rStyle w:val="21"/>
        </w:rPr>
        <w:softHyphen/>
        <w:t>управления муниципального образования сельское поселение Пушной в ин</w:t>
      </w:r>
      <w:r>
        <w:rPr>
          <w:rStyle w:val="21"/>
        </w:rPr>
        <w:softHyphen/>
        <w:t>формационно-телекоммуникационной сети Интернет в доступной и понятной для граждан форме информацию о бюджете и бюджетном процессе муници</w:t>
      </w:r>
      <w:r>
        <w:rPr>
          <w:rStyle w:val="21"/>
        </w:rPr>
        <w:softHyphen/>
        <w:t>пального образования сельское поселение Пушно</w:t>
      </w:r>
      <w:r>
        <w:rPr>
          <w:rStyle w:val="21"/>
        </w:rPr>
        <w:t>й;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556"/>
        </w:tabs>
        <w:spacing w:before="0" w:after="0"/>
        <w:ind w:left="360" w:right="280" w:firstLine="720"/>
      </w:pPr>
      <w:r>
        <w:rPr>
          <w:rStyle w:val="21"/>
        </w:rPr>
        <w:t>обеспечить своевременное представление в финансовый орган адми</w:t>
      </w:r>
      <w:r>
        <w:rPr>
          <w:rStyle w:val="21"/>
        </w:rPr>
        <w:softHyphen/>
        <w:t>нистрации сельского поселения Пушной Кольского района Мурманской обла</w:t>
      </w:r>
      <w:r>
        <w:rPr>
          <w:rStyle w:val="21"/>
        </w:rPr>
        <w:softHyphen/>
        <w:t>сти ежеквартальных и годовых отчетов о размещении информации о муници</w:t>
      </w:r>
      <w:r>
        <w:rPr>
          <w:rStyle w:val="21"/>
        </w:rPr>
        <w:softHyphen/>
        <w:t xml:space="preserve">пальных учреждениях на сайте </w:t>
      </w:r>
      <w:hyperlink r:id="rId8" w:history="1">
        <w:r>
          <w:rPr>
            <w:rStyle w:val="a3"/>
          </w:rPr>
          <w:t>www.bus.gov.ru</w:t>
        </w:r>
      </w:hyperlink>
      <w:r w:rsidRPr="00CB71AD">
        <w:rPr>
          <w:rStyle w:val="21"/>
          <w:lang w:eastAsia="en-US" w:bidi="en-US"/>
        </w:rPr>
        <w:t>;</w:t>
      </w:r>
    </w:p>
    <w:p w:rsidR="005E2094" w:rsidRDefault="00593FBB">
      <w:pPr>
        <w:pStyle w:val="20"/>
        <w:numPr>
          <w:ilvl w:val="0"/>
          <w:numId w:val="5"/>
        </w:numPr>
        <w:shd w:val="clear" w:color="auto" w:fill="auto"/>
        <w:tabs>
          <w:tab w:val="left" w:pos="1640"/>
        </w:tabs>
        <w:spacing w:before="0" w:after="0"/>
        <w:ind w:left="340" w:right="280" w:firstLine="720"/>
      </w:pPr>
      <w:r>
        <w:rPr>
          <w:rStyle w:val="21"/>
        </w:rPr>
        <w:t>представлять по запросу финансового органа администрации сельского поселения Пушной Кольского района Мурманской области аналитические материалы по исполнению бюджета муниципального образования сельское поселение Пушной.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before="0" w:after="0"/>
        <w:ind w:left="340" w:right="280" w:firstLine="720"/>
      </w:pPr>
      <w:r>
        <w:rPr>
          <w:rStyle w:val="21"/>
        </w:rPr>
        <w:t>Утверждение, изменение бюджетных ассигнований и лимитов бюд</w:t>
      </w:r>
      <w:r>
        <w:rPr>
          <w:rStyle w:val="21"/>
        </w:rPr>
        <w:softHyphen/>
        <w:t>жетных обязательств главным распорядителям средств бюджета муниципаль</w:t>
      </w:r>
      <w:r>
        <w:rPr>
          <w:rStyle w:val="21"/>
        </w:rPr>
        <w:softHyphen/>
        <w:t>ного образования сельское поселение Пушной в рамках ведения сводной бюд</w:t>
      </w:r>
      <w:r>
        <w:rPr>
          <w:rStyle w:val="21"/>
        </w:rPr>
        <w:softHyphen/>
        <w:t>жетной росписи бюджета муниципального образования сель</w:t>
      </w:r>
      <w:r>
        <w:rPr>
          <w:rStyle w:val="21"/>
        </w:rPr>
        <w:t>ское поселение Пушной и внесение в неё изменений, доведение бюджетных ассигнований и лимитов бюджетных обязательств до главных распорядителей средств бюджета муниципального образования сельское поселение Пушной, а также распределе</w:t>
      </w:r>
      <w:r>
        <w:rPr>
          <w:rStyle w:val="21"/>
        </w:rPr>
        <w:softHyphen/>
      </w:r>
      <w:r>
        <w:rPr>
          <w:rStyle w:val="21"/>
        </w:rPr>
        <w:lastRenderedPageBreak/>
        <w:t>ние главными распорядител</w:t>
      </w:r>
      <w:r>
        <w:rPr>
          <w:rStyle w:val="21"/>
        </w:rPr>
        <w:t>ями средств бюджета муниципального образования сельское поселение Пушной лимитов бюджетных обязательств между подве</w:t>
      </w:r>
      <w:r>
        <w:rPr>
          <w:rStyle w:val="21"/>
        </w:rPr>
        <w:softHyphen/>
        <w:t>домственными распорядителями и получателями средств бюджета муници</w:t>
      </w:r>
      <w:r>
        <w:rPr>
          <w:rStyle w:val="21"/>
        </w:rPr>
        <w:softHyphen/>
        <w:t xml:space="preserve">пального образования сельское поселение Пушной осуществляется в порядке, </w:t>
      </w:r>
      <w:r>
        <w:rPr>
          <w:rStyle w:val="21"/>
        </w:rPr>
        <w:t>установленном администрацией сельского поселения Пушной Кольского райо</w:t>
      </w:r>
      <w:r>
        <w:rPr>
          <w:rStyle w:val="21"/>
        </w:rPr>
        <w:softHyphen/>
        <w:t>на Мурманской области.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before="0" w:after="0"/>
        <w:ind w:left="340" w:right="280" w:firstLine="720"/>
      </w:pPr>
      <w:r>
        <w:rPr>
          <w:rStyle w:val="21"/>
        </w:rPr>
        <w:t>Решение о внесении изменений в сводную бюджетную роспись бюд</w:t>
      </w:r>
      <w:r>
        <w:rPr>
          <w:rStyle w:val="21"/>
        </w:rPr>
        <w:softHyphen/>
        <w:t xml:space="preserve">жета муниципального образования сельское поселение Пушной без внесения изменений в Решение о бюджете </w:t>
      </w:r>
      <w:r>
        <w:rPr>
          <w:rStyle w:val="21"/>
        </w:rPr>
        <w:t>муниципального образования сельское посе</w:t>
      </w:r>
      <w:r>
        <w:rPr>
          <w:rStyle w:val="21"/>
        </w:rPr>
        <w:softHyphen/>
        <w:t>ление Пушной принимается главой сельского поселения Пушной Кольского района Мурманской области по основаниям, установленным пунктом 3 статьи 217 Бюджетного кодекса Российской Федерации, пунктом 7 решения о бюдже</w:t>
      </w:r>
      <w:r>
        <w:rPr>
          <w:rStyle w:val="21"/>
        </w:rPr>
        <w:softHyphen/>
        <w:t xml:space="preserve">те </w:t>
      </w:r>
      <w:r>
        <w:rPr>
          <w:rStyle w:val="21"/>
        </w:rPr>
        <w:t>муниципального образования сельское поселение Пушной на 2024 год и на плановый период 2025 и 2026 годов.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before="0" w:after="0"/>
        <w:ind w:left="340" w:right="280" w:firstLine="720"/>
      </w:pPr>
      <w:r>
        <w:rPr>
          <w:rStyle w:val="21"/>
        </w:rPr>
        <w:t>Финансовый орган администрации сельского поселения Пушной Кольского района Мурманской области на основании обращений главных рас</w:t>
      </w:r>
      <w:r>
        <w:rPr>
          <w:rStyle w:val="21"/>
        </w:rPr>
        <w:softHyphen/>
        <w:t>порядителей средств му</w:t>
      </w:r>
      <w:r>
        <w:rPr>
          <w:rStyle w:val="21"/>
        </w:rPr>
        <w:t>ниципального образования сельское поселение Пушной не позднее 1 марта 2024 года вносит в установленном порядке изменения в сводную бюджетную роспись бюджета муниципального образования сельское поселение Пушной на 2024 год и на плановый период 2025 и 2026 г</w:t>
      </w:r>
      <w:r>
        <w:rPr>
          <w:rStyle w:val="21"/>
        </w:rPr>
        <w:t>одов в целях увеличения бюджетных ассигнований:</w:t>
      </w:r>
    </w:p>
    <w:p w:rsidR="005E2094" w:rsidRDefault="00593FBB">
      <w:pPr>
        <w:pStyle w:val="20"/>
        <w:shd w:val="clear" w:color="auto" w:fill="auto"/>
        <w:spacing w:before="0" w:after="0"/>
        <w:ind w:left="340" w:right="280" w:firstLine="720"/>
      </w:pPr>
      <w:r>
        <w:rPr>
          <w:rStyle w:val="21"/>
        </w:rPr>
        <w:t xml:space="preserve">- на исполнение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</w:t>
      </w:r>
      <w:r>
        <w:rPr>
          <w:rStyle w:val="21"/>
        </w:rPr>
        <w:t>не превышающем остатка не использованных на начало 2024 года бюджетных ас</w:t>
      </w:r>
      <w:r>
        <w:rPr>
          <w:rStyle w:val="21"/>
        </w:rPr>
        <w:softHyphen/>
        <w:t>сигнований на указанные цели.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before="0" w:after="0"/>
        <w:ind w:left="340" w:right="280" w:firstLine="720"/>
      </w:pPr>
      <w:r>
        <w:rPr>
          <w:rStyle w:val="21"/>
        </w:rPr>
        <w:t>Финансовое обеспечение расходных обязательств бюджета муни</w:t>
      </w:r>
      <w:r>
        <w:rPr>
          <w:rStyle w:val="21"/>
        </w:rPr>
        <w:softHyphen/>
        <w:t>ципального образования сельское поселение Пушной осуществляется путем доведения до главных ра</w:t>
      </w:r>
      <w:r>
        <w:rPr>
          <w:rStyle w:val="21"/>
        </w:rPr>
        <w:t>спорядителей средств бюджета муниципального обра</w:t>
      </w:r>
      <w:r>
        <w:rPr>
          <w:rStyle w:val="21"/>
        </w:rPr>
        <w:softHyphen/>
        <w:t>зования сельское поселение Пушной предельных объемов финансирования в порядке, установленном администрацией сельского поселения Пушной Коль</w:t>
      </w:r>
      <w:r>
        <w:rPr>
          <w:rStyle w:val="21"/>
        </w:rPr>
        <w:softHyphen/>
        <w:t>ского района Мурманской области.</w:t>
      </w:r>
    </w:p>
    <w:p w:rsidR="005E2094" w:rsidRDefault="00593FBB">
      <w:pPr>
        <w:pStyle w:val="20"/>
        <w:shd w:val="clear" w:color="auto" w:fill="auto"/>
        <w:spacing w:before="0" w:after="0"/>
        <w:ind w:left="340" w:right="280" w:firstLine="720"/>
      </w:pPr>
      <w:r>
        <w:rPr>
          <w:rStyle w:val="21"/>
        </w:rPr>
        <w:t>Предельные объемы финансирования ф</w:t>
      </w:r>
      <w:r>
        <w:rPr>
          <w:rStyle w:val="21"/>
        </w:rPr>
        <w:t>ормируются с учетом остатка средств на едином счете бюджета муниципального образования сельское посе</w:t>
      </w:r>
      <w:r>
        <w:rPr>
          <w:rStyle w:val="21"/>
        </w:rPr>
        <w:softHyphen/>
        <w:t>ление Пушной, доступного к распределению.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526"/>
        </w:tabs>
        <w:spacing w:before="0" w:after="244"/>
        <w:ind w:left="300" w:right="340" w:firstLine="700"/>
      </w:pPr>
      <w:r>
        <w:rPr>
          <w:rStyle w:val="21"/>
        </w:rPr>
        <w:t>В случае, если сроки, предусмотренные настоящими Мерами, прихо</w:t>
      </w:r>
      <w:r>
        <w:rPr>
          <w:rStyle w:val="21"/>
        </w:rPr>
        <w:softHyphen/>
        <w:t>дятся на нерабочий день, днем окончания каждого из</w:t>
      </w:r>
      <w:r>
        <w:rPr>
          <w:rStyle w:val="21"/>
        </w:rPr>
        <w:t xml:space="preserve"> них считается последний рабочий день до указанной даты.</w:t>
      </w:r>
    </w:p>
    <w:p w:rsidR="005E2094" w:rsidRDefault="00593FBB" w:rsidP="00CB71AD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592"/>
        </w:tabs>
        <w:spacing w:line="312" w:lineRule="exact"/>
        <w:ind w:left="1134" w:right="741" w:hanging="425"/>
        <w:jc w:val="center"/>
      </w:pPr>
      <w:bookmarkStart w:id="6" w:name="bookmark4"/>
      <w:r>
        <w:rPr>
          <w:rStyle w:val="24"/>
          <w:b/>
          <w:bCs/>
        </w:rPr>
        <w:t xml:space="preserve">Требования к </w:t>
      </w:r>
      <w:r>
        <w:t xml:space="preserve">срокам и </w:t>
      </w:r>
      <w:r w:rsidR="00CB71AD">
        <w:rPr>
          <w:rStyle w:val="24"/>
          <w:b/>
          <w:bCs/>
        </w:rPr>
        <w:t xml:space="preserve">порядку принятия бюджетных </w:t>
      </w:r>
      <w:r>
        <w:rPr>
          <w:rStyle w:val="24"/>
          <w:b/>
          <w:bCs/>
        </w:rPr>
        <w:t>обязательств</w:t>
      </w:r>
      <w:bookmarkEnd w:id="6"/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526"/>
        </w:tabs>
        <w:spacing w:before="0" w:after="0"/>
        <w:ind w:left="300" w:right="340" w:firstLine="700"/>
        <w:rPr>
          <w:rStyle w:val="21"/>
        </w:rPr>
      </w:pPr>
      <w:r>
        <w:rPr>
          <w:rStyle w:val="21"/>
        </w:rPr>
        <w:t>Заключение получателями средств бюджета муниципального образо</w:t>
      </w:r>
      <w:r>
        <w:rPr>
          <w:rStyle w:val="21"/>
        </w:rPr>
        <w:softHyphen/>
        <w:t>вания сельское поселение Пушной муниципальных контрактов (договоров) на пос</w:t>
      </w:r>
      <w:r>
        <w:rPr>
          <w:rStyle w:val="21"/>
        </w:rPr>
        <w:t>тавки товаров, выполнение работ, оказание услуг для муниципальных нужд муниципального образования (далее - договоров) осуществляется в пределах доведенных соответствующему получателю средств местного бюджета лими</w:t>
      </w:r>
      <w:r>
        <w:rPr>
          <w:rStyle w:val="21"/>
        </w:rPr>
        <w:softHyphen/>
        <w:t>тов бюджетных обязательств, с учетом принят</w:t>
      </w:r>
      <w:r>
        <w:rPr>
          <w:rStyle w:val="21"/>
        </w:rPr>
        <w:t>ых и неисполненных обяза</w:t>
      </w:r>
      <w:r>
        <w:rPr>
          <w:rStyle w:val="21"/>
        </w:rPr>
        <w:softHyphen/>
        <w:t>тельств, за исключением случаев, установленных Бюджетным кодексом Рос</w:t>
      </w:r>
      <w:r>
        <w:rPr>
          <w:rStyle w:val="21"/>
        </w:rPr>
        <w:softHyphen/>
        <w:t>сийской Федерации.</w:t>
      </w:r>
    </w:p>
    <w:p w:rsidR="00CB71AD" w:rsidRDefault="00CB71AD" w:rsidP="00CB71AD">
      <w:pPr>
        <w:pStyle w:val="20"/>
        <w:shd w:val="clear" w:color="auto" w:fill="auto"/>
        <w:tabs>
          <w:tab w:val="left" w:pos="1526"/>
        </w:tabs>
        <w:spacing w:before="0" w:after="0"/>
        <w:ind w:left="1000" w:right="340"/>
      </w:pP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526"/>
        </w:tabs>
        <w:spacing w:before="0" w:after="0"/>
        <w:ind w:left="300" w:right="340" w:firstLine="700"/>
      </w:pPr>
      <w:r>
        <w:rPr>
          <w:rStyle w:val="21"/>
        </w:rPr>
        <w:lastRenderedPageBreak/>
        <w:t>Заключение получателем средств бюджета муниципального образо</w:t>
      </w:r>
      <w:r>
        <w:rPr>
          <w:rStyle w:val="21"/>
        </w:rPr>
        <w:softHyphen/>
        <w:t>вания сельское поселение Пушной муниципальных контрактов (договоров) в объеме утв</w:t>
      </w:r>
      <w:r>
        <w:rPr>
          <w:rStyle w:val="21"/>
        </w:rPr>
        <w:t>ержденных лимитов бюджетных обязательств осуществляется с со</w:t>
      </w:r>
      <w:r>
        <w:rPr>
          <w:rStyle w:val="21"/>
        </w:rPr>
        <w:softHyphen/>
        <w:t>блюдением условия обеспечения годовой потребности в соответствующих то</w:t>
      </w:r>
      <w:r>
        <w:rPr>
          <w:rStyle w:val="21"/>
        </w:rPr>
        <w:softHyphen/>
        <w:t>варах (работах, услугах).</w:t>
      </w:r>
    </w:p>
    <w:p w:rsidR="005E2094" w:rsidRDefault="00593FBB">
      <w:pPr>
        <w:pStyle w:val="20"/>
        <w:shd w:val="clear" w:color="auto" w:fill="auto"/>
        <w:spacing w:before="0" w:after="0" w:line="322" w:lineRule="exact"/>
        <w:ind w:left="300" w:right="340" w:firstLine="700"/>
      </w:pPr>
      <w:r>
        <w:rPr>
          <w:rStyle w:val="21"/>
        </w:rPr>
        <w:t>Бюджетные обязательства, принятые получателями средств местного бюджета сверх утвержденных лимитов</w:t>
      </w:r>
      <w:r>
        <w:rPr>
          <w:rStyle w:val="21"/>
        </w:rPr>
        <w:t xml:space="preserve"> бюджетных обязательств, финансовому обеспечению за счет средств местного бюджета не подлежат.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526"/>
        </w:tabs>
        <w:spacing w:before="0" w:after="0" w:line="322" w:lineRule="exact"/>
        <w:ind w:left="300" w:right="340" w:firstLine="700"/>
      </w:pPr>
      <w:r>
        <w:rPr>
          <w:rStyle w:val="21"/>
        </w:rPr>
        <w:t>Бюджетные обязательства получателей средств бюджета муници</w:t>
      </w:r>
      <w:r>
        <w:rPr>
          <w:rStyle w:val="21"/>
        </w:rPr>
        <w:softHyphen/>
        <w:t>пального образования сельское поселение Пушной учитываются Управлением Федерального казначейства по Му</w:t>
      </w:r>
      <w:r>
        <w:rPr>
          <w:rStyle w:val="21"/>
        </w:rPr>
        <w:t>рманской области в порядке, установленном администрацией сельское поселение Пушной Кольского района Мурманской области.</w:t>
      </w:r>
    </w:p>
    <w:p w:rsidR="005E2094" w:rsidRDefault="00593FBB">
      <w:pPr>
        <w:pStyle w:val="20"/>
        <w:shd w:val="clear" w:color="auto" w:fill="auto"/>
        <w:spacing w:before="0" w:after="0"/>
        <w:ind w:left="300" w:right="340" w:firstLine="700"/>
      </w:pPr>
      <w:r>
        <w:rPr>
          <w:rStyle w:val="21"/>
        </w:rPr>
        <w:t>Получателям средств бюджета муниципального образования сельское по</w:t>
      </w:r>
      <w:r>
        <w:rPr>
          <w:rStyle w:val="21"/>
        </w:rPr>
        <w:softHyphen/>
        <w:t>селение Пушной не позднее 01 апреля 2024 года обеспечить перерегистра</w:t>
      </w:r>
      <w:r>
        <w:rPr>
          <w:rStyle w:val="21"/>
        </w:rPr>
        <w:t>цию бюджетных обязательств, поставленных на учет в Управлении Федерального казначейства по Мурманской области в отчетном финансовом году на плано</w:t>
      </w:r>
      <w:r>
        <w:rPr>
          <w:rStyle w:val="21"/>
        </w:rPr>
        <w:softHyphen/>
        <w:t>вый период.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539"/>
        </w:tabs>
        <w:spacing w:before="0" w:after="0"/>
        <w:ind w:left="300" w:right="340" w:firstLine="700"/>
      </w:pPr>
      <w:r>
        <w:rPr>
          <w:rStyle w:val="21"/>
        </w:rPr>
        <w:t>Получатели средств бюджета муниципального образования сельское поселение Пушной в пределах доведен</w:t>
      </w:r>
      <w:r>
        <w:rPr>
          <w:rStyle w:val="21"/>
        </w:rPr>
        <w:t>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(договоров) на постав</w:t>
      </w:r>
      <w:r>
        <w:rPr>
          <w:rStyle w:val="21"/>
        </w:rPr>
        <w:softHyphen/>
        <w:t>ку</w:t>
      </w:r>
      <w:r>
        <w:rPr>
          <w:rStyle w:val="21"/>
        </w:rPr>
        <w:t xml:space="preserve"> товаров, выполнение работ, оказание услуг, предусматривающих сроки оплаты поставленных товаров, выполненных работ, оказанных услуг или вы</w:t>
      </w:r>
      <w:r>
        <w:rPr>
          <w:rStyle w:val="21"/>
        </w:rPr>
        <w:softHyphen/>
        <w:t>платы аванса, в том числе по отдельным этапам их исполнения, превышающие один месяц после указанной даты.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539"/>
        </w:tabs>
        <w:spacing w:before="0" w:after="0"/>
        <w:ind w:left="300" w:right="340" w:firstLine="700"/>
      </w:pPr>
      <w:r>
        <w:rPr>
          <w:rStyle w:val="21"/>
        </w:rPr>
        <w:t xml:space="preserve">Получатели </w:t>
      </w:r>
      <w:r>
        <w:rPr>
          <w:rStyle w:val="21"/>
        </w:rPr>
        <w:t>средств бюджета муниципального образования сельское поселение Пушной вправе предусматривать в заключаемых ими муниципаль</w:t>
      </w:r>
      <w:r>
        <w:rPr>
          <w:rStyle w:val="21"/>
        </w:rPr>
        <w:softHyphen/>
        <w:t>ных контрактах (договорах) о поставке товаров, выполнении работ, оказании услуг, авансовые платежи в размере и порядке, которые установ</w:t>
      </w:r>
      <w:r>
        <w:rPr>
          <w:rStyle w:val="21"/>
        </w:rPr>
        <w:t>лены настоя</w:t>
      </w:r>
      <w:r>
        <w:rPr>
          <w:rStyle w:val="21"/>
        </w:rPr>
        <w:softHyphen/>
        <w:t>щим пунктом, если иное не установлено законодательством Российской Феде</w:t>
      </w:r>
      <w:r>
        <w:rPr>
          <w:rStyle w:val="21"/>
        </w:rPr>
        <w:softHyphen/>
        <w:t>рации, нормативными правовыми актами Мурманской области и нормативны</w:t>
      </w:r>
      <w:r>
        <w:rPr>
          <w:rStyle w:val="21"/>
        </w:rPr>
        <w:softHyphen/>
        <w:t>ми правовыми актами органов местного самоуправления муниципального обра</w:t>
      </w:r>
      <w:r>
        <w:rPr>
          <w:rStyle w:val="21"/>
        </w:rPr>
        <w:softHyphen/>
        <w:t>зования Кольский район для тако</w:t>
      </w:r>
      <w:r>
        <w:rPr>
          <w:rStyle w:val="21"/>
        </w:rPr>
        <w:t>го муниципального контракта (договора), но не более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5E2094" w:rsidRDefault="00593FBB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before="0" w:after="0"/>
        <w:ind w:left="340" w:right="300" w:firstLine="680"/>
      </w:pPr>
      <w:r>
        <w:rPr>
          <w:rStyle w:val="21"/>
        </w:rPr>
        <w:t>до 100 процентов включительно от суммы муниципального контракта (догово</w:t>
      </w:r>
      <w:r>
        <w:rPr>
          <w:rStyle w:val="21"/>
        </w:rPr>
        <w:t>ра);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47"/>
        </w:tabs>
        <w:spacing w:before="0" w:after="0"/>
        <w:ind w:left="340" w:firstLine="680"/>
      </w:pPr>
      <w:r>
        <w:rPr>
          <w:rStyle w:val="21"/>
        </w:rPr>
        <w:t>об оказании услуг почтовой связи;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/>
        <w:ind w:left="340" w:right="300" w:firstLine="680"/>
      </w:pPr>
      <w:r>
        <w:rPr>
          <w:rStyle w:val="21"/>
        </w:rPr>
        <w:t>о подписке на печатные издания и их приобретении, в том числе на электронные издания;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/>
        <w:ind w:left="340" w:right="300" w:firstLine="680"/>
      </w:pPr>
      <w:r>
        <w:rPr>
          <w:rStyle w:val="21"/>
        </w:rPr>
        <w:t>о профессиональной переподготовке и повышении квалификации (кур</w:t>
      </w:r>
      <w:r>
        <w:rPr>
          <w:rStyle w:val="21"/>
        </w:rPr>
        <w:softHyphen/>
        <w:t>сы, семинары), обучении сотрудников;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/>
        <w:ind w:left="340" w:right="300" w:firstLine="680"/>
      </w:pPr>
      <w:r>
        <w:rPr>
          <w:rStyle w:val="21"/>
        </w:rPr>
        <w:t xml:space="preserve">об организации проведения </w:t>
      </w:r>
      <w:r>
        <w:rPr>
          <w:rStyle w:val="21"/>
        </w:rPr>
        <w:t>совещаний, выставок, конференций, презен</w:t>
      </w:r>
      <w:r>
        <w:rPr>
          <w:rStyle w:val="21"/>
        </w:rPr>
        <w:softHyphen/>
        <w:t>таций, бизнес-миссий, фестивалей, конкурсов, форумов, тренингов, физкуль</w:t>
      </w:r>
      <w:r>
        <w:rPr>
          <w:rStyle w:val="21"/>
        </w:rPr>
        <w:softHyphen/>
        <w:t>турных и спортивных мероприятий, всероссийских олимпиад, а также о приоб</w:t>
      </w:r>
      <w:r>
        <w:rPr>
          <w:rStyle w:val="21"/>
        </w:rPr>
        <w:softHyphen/>
        <w:t>ретении товаров, работ, услуг, необходимых для проведения указанных м</w:t>
      </w:r>
      <w:r>
        <w:rPr>
          <w:rStyle w:val="21"/>
        </w:rPr>
        <w:t>еро</w:t>
      </w:r>
      <w:r>
        <w:rPr>
          <w:rStyle w:val="21"/>
        </w:rPr>
        <w:softHyphen/>
        <w:t>приятий;</w:t>
      </w:r>
    </w:p>
    <w:p w:rsidR="005E2094" w:rsidRDefault="00593FBB">
      <w:pPr>
        <w:pStyle w:val="20"/>
        <w:shd w:val="clear" w:color="auto" w:fill="auto"/>
        <w:spacing w:before="0" w:after="0"/>
        <w:ind w:left="340" w:right="300" w:firstLine="680"/>
      </w:pPr>
      <w:r>
        <w:rPr>
          <w:rStyle w:val="21"/>
        </w:rPr>
        <w:lastRenderedPageBreak/>
        <w:t>-о проведении государственной экспертизы проектной документации и результатов инженерных изысканий;</w:t>
      </w:r>
    </w:p>
    <w:p w:rsidR="005E2094" w:rsidRDefault="00593FBB">
      <w:pPr>
        <w:pStyle w:val="20"/>
        <w:shd w:val="clear" w:color="auto" w:fill="auto"/>
        <w:spacing w:before="0" w:after="0"/>
        <w:ind w:left="340" w:right="300" w:firstLine="680"/>
      </w:pPr>
      <w:r>
        <w:rPr>
          <w:rStyle w:val="21"/>
        </w:rPr>
        <w:t>-о проведении проверки достоверности определения сметной стоимости объектов капитального строительства;</w:t>
      </w:r>
    </w:p>
    <w:p w:rsidR="005E2094" w:rsidRDefault="00593FBB">
      <w:pPr>
        <w:pStyle w:val="20"/>
        <w:shd w:val="clear" w:color="auto" w:fill="auto"/>
        <w:spacing w:before="0" w:after="0"/>
        <w:ind w:left="340" w:right="300" w:firstLine="680"/>
      </w:pPr>
      <w:r>
        <w:rPr>
          <w:rStyle w:val="21"/>
        </w:rPr>
        <w:t>-об оплате авиа- и железнодорожных биле</w:t>
      </w:r>
      <w:r>
        <w:rPr>
          <w:rStyle w:val="21"/>
        </w:rPr>
        <w:t>тов, билетов для проезда го</w:t>
      </w:r>
      <w:r>
        <w:rPr>
          <w:rStyle w:val="21"/>
        </w:rPr>
        <w:softHyphen/>
        <w:t>родским и пригородным транспортом, путевок на санаторно-курортное лече</w:t>
      </w:r>
      <w:r>
        <w:rPr>
          <w:rStyle w:val="21"/>
        </w:rPr>
        <w:softHyphen/>
        <w:t>ние;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/>
        <w:ind w:left="340" w:right="300" w:firstLine="680"/>
      </w:pPr>
      <w:r>
        <w:rPr>
          <w:rStyle w:val="21"/>
        </w:rPr>
        <w:t>на оказание услуг обязательного страхования гражданской ответствен</w:t>
      </w:r>
      <w:r>
        <w:rPr>
          <w:rStyle w:val="21"/>
        </w:rPr>
        <w:softHyphen/>
        <w:t>ности владельцев транспортных средств;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78"/>
        </w:tabs>
        <w:spacing w:before="0" w:after="0"/>
        <w:ind w:left="340" w:right="300" w:firstLine="680"/>
      </w:pPr>
      <w:r>
        <w:rPr>
          <w:rStyle w:val="21"/>
        </w:rPr>
        <w:t>на оказание услуг обязательного страхования гр</w:t>
      </w:r>
      <w:r>
        <w:rPr>
          <w:rStyle w:val="21"/>
        </w:rPr>
        <w:t>ажданской ответствен</w:t>
      </w:r>
      <w:r>
        <w:rPr>
          <w:rStyle w:val="21"/>
        </w:rPr>
        <w:softHyphen/>
        <w:t>ности опасных объектов;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57"/>
        </w:tabs>
        <w:spacing w:before="0" w:after="0"/>
        <w:ind w:left="340" w:firstLine="680"/>
      </w:pPr>
      <w:r>
        <w:rPr>
          <w:rStyle w:val="21"/>
        </w:rPr>
        <w:t>об оказании услуг на организацию отдыха, оздоровления и лечения;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57"/>
        </w:tabs>
        <w:spacing w:before="0" w:after="0"/>
        <w:ind w:left="340" w:firstLine="680"/>
      </w:pPr>
      <w:r>
        <w:rPr>
          <w:rStyle w:val="21"/>
        </w:rPr>
        <w:t>об оказании гостиничных услуг по месту командирования.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57"/>
        </w:tabs>
        <w:spacing w:before="0" w:after="0"/>
        <w:ind w:left="340" w:firstLine="680"/>
      </w:pPr>
      <w:r>
        <w:rPr>
          <w:rStyle w:val="21"/>
        </w:rPr>
        <w:t>о проведении мероприятий по тушению пожаров;</w:t>
      </w:r>
    </w:p>
    <w:p w:rsidR="005E2094" w:rsidRDefault="00593FBB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before="0" w:after="0"/>
        <w:ind w:left="340" w:right="300" w:firstLine="680"/>
      </w:pPr>
      <w:r>
        <w:rPr>
          <w:rStyle w:val="21"/>
        </w:rPr>
        <w:t xml:space="preserve">до 85 процентов включительно от суммы </w:t>
      </w:r>
      <w:r>
        <w:rPr>
          <w:rStyle w:val="21"/>
        </w:rPr>
        <w:t>муниципального контракта (договора) - на технологическое присоединение к объектам энергетики и ком</w:t>
      </w:r>
      <w:r>
        <w:rPr>
          <w:rStyle w:val="21"/>
        </w:rPr>
        <w:softHyphen/>
        <w:t>мунального хозяйства;</w:t>
      </w:r>
    </w:p>
    <w:p w:rsidR="005E2094" w:rsidRDefault="00593FBB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before="0" w:after="296"/>
        <w:ind w:left="340" w:right="300" w:firstLine="680"/>
      </w:pPr>
      <w:r>
        <w:rPr>
          <w:rStyle w:val="21"/>
        </w:rPr>
        <w:t>до 30 процентов включительно от суммы муниципального контракта (договора) на поставку товаров (выполнение работ, оказание услуг), в том</w:t>
      </w:r>
      <w:r>
        <w:rPr>
          <w:rStyle w:val="21"/>
        </w:rPr>
        <w:t xml:space="preserve"> чис</w:t>
      </w:r>
      <w:r>
        <w:rPr>
          <w:rStyle w:val="21"/>
        </w:rPr>
        <w:softHyphen/>
        <w:t>ле от суммы муниципального контракта (договора) о выполнении работ по строительству, реконструкции и капитальному ремонту объектов капитального строительства муниципальной собственности, за исключением муниципальных контрактов (договоров), указанных в</w:t>
      </w:r>
      <w:r>
        <w:rPr>
          <w:rStyle w:val="21"/>
        </w:rPr>
        <w:t xml:space="preserve"> подпунктах 1 и 2 настоящего пункта.</w:t>
      </w:r>
    </w:p>
    <w:p w:rsidR="005E2094" w:rsidRDefault="00593FBB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612"/>
        </w:tabs>
        <w:spacing w:line="322" w:lineRule="exact"/>
        <w:ind w:left="1260" w:firstLine="0"/>
        <w:jc w:val="both"/>
      </w:pPr>
      <w:bookmarkStart w:id="7" w:name="bookmark5"/>
      <w:r>
        <w:rPr>
          <w:rStyle w:val="24"/>
          <w:b/>
          <w:bCs/>
        </w:rPr>
        <w:t>Предоставление из бюджета муниципального образования</w:t>
      </w:r>
      <w:bookmarkEnd w:id="7"/>
    </w:p>
    <w:p w:rsidR="005E2094" w:rsidRDefault="00593FBB">
      <w:pPr>
        <w:pStyle w:val="50"/>
        <w:shd w:val="clear" w:color="auto" w:fill="auto"/>
        <w:spacing w:after="0" w:line="322" w:lineRule="exact"/>
        <w:ind w:right="40"/>
      </w:pPr>
      <w:r>
        <w:rPr>
          <w:rStyle w:val="51"/>
          <w:b/>
          <w:bCs/>
        </w:rPr>
        <w:t>сельское поселение Пушной субсидий на финансовое обеспечение</w:t>
      </w:r>
      <w:r>
        <w:rPr>
          <w:rStyle w:val="51"/>
          <w:b/>
          <w:bCs/>
        </w:rPr>
        <w:br/>
        <w:t>выполнения муниципального задания на оказание муниципальных услуг</w:t>
      </w:r>
      <w:r>
        <w:rPr>
          <w:rStyle w:val="51"/>
          <w:b/>
          <w:bCs/>
        </w:rPr>
        <w:br/>
        <w:t>(выполнение работ), субсидий на иные це</w:t>
      </w:r>
      <w:r>
        <w:rPr>
          <w:rStyle w:val="51"/>
          <w:b/>
          <w:bCs/>
        </w:rPr>
        <w:t>ли</w:t>
      </w:r>
    </w:p>
    <w:p w:rsidR="005E2094" w:rsidRDefault="00593FBB">
      <w:pPr>
        <w:pStyle w:val="20"/>
        <w:numPr>
          <w:ilvl w:val="1"/>
          <w:numId w:val="2"/>
        </w:numPr>
        <w:shd w:val="clear" w:color="auto" w:fill="auto"/>
        <w:tabs>
          <w:tab w:val="left" w:pos="1585"/>
        </w:tabs>
        <w:spacing w:before="0" w:after="0" w:line="322" w:lineRule="exact"/>
        <w:ind w:left="340" w:right="300" w:firstLine="680"/>
      </w:pPr>
      <w:r>
        <w:rPr>
          <w:rStyle w:val="21"/>
        </w:rPr>
        <w:t>Органам, осуществляющим функции и полномочия учредителя в от</w:t>
      </w:r>
      <w:r>
        <w:rPr>
          <w:rStyle w:val="21"/>
        </w:rPr>
        <w:softHyphen/>
        <w:t>ношении муниципальных бюджетных и (или) автономных учреждений (далее - Учредители), в 2024 году обеспечить:</w:t>
      </w:r>
    </w:p>
    <w:p w:rsidR="005E2094" w:rsidRDefault="00593FBB">
      <w:pPr>
        <w:pStyle w:val="20"/>
        <w:numPr>
          <w:ilvl w:val="0"/>
          <w:numId w:val="8"/>
        </w:numPr>
        <w:shd w:val="clear" w:color="auto" w:fill="auto"/>
        <w:tabs>
          <w:tab w:val="left" w:pos="1397"/>
        </w:tabs>
        <w:spacing w:before="0" w:after="0"/>
        <w:ind w:left="340" w:right="300" w:firstLine="700"/>
      </w:pPr>
      <w:r>
        <w:rPr>
          <w:rStyle w:val="21"/>
        </w:rPr>
        <w:t>контроль за эффективностью использования бюджетных средств, по</w:t>
      </w:r>
      <w:r>
        <w:rPr>
          <w:rStyle w:val="21"/>
        </w:rPr>
        <w:softHyphen/>
        <w:t xml:space="preserve">вышением доступности </w:t>
      </w:r>
      <w:r>
        <w:rPr>
          <w:rStyle w:val="21"/>
        </w:rPr>
        <w:t>и качества оказываемых муниципальными учреждени</w:t>
      </w:r>
      <w:r>
        <w:rPr>
          <w:rStyle w:val="21"/>
        </w:rPr>
        <w:softHyphen/>
        <w:t>ями муниципальных услуг;</w:t>
      </w:r>
    </w:p>
    <w:p w:rsidR="005E2094" w:rsidRDefault="00593FBB">
      <w:pPr>
        <w:pStyle w:val="20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/>
        <w:ind w:left="340" w:right="300" w:firstLine="700"/>
      </w:pPr>
      <w:r>
        <w:rPr>
          <w:rStyle w:val="21"/>
        </w:rPr>
        <w:t>принятие решения о направлении неиспользованных остатков субси</w:t>
      </w:r>
      <w:r>
        <w:rPr>
          <w:rStyle w:val="21"/>
        </w:rPr>
        <w:softHyphen/>
        <w:t>дий на иные цели, предоставленных муниципальным бюджетным и автоном</w:t>
      </w:r>
      <w:r>
        <w:rPr>
          <w:rStyle w:val="21"/>
        </w:rPr>
        <w:softHyphen/>
        <w:t xml:space="preserve">ным учреждениям в соответствии с абзацем вторым </w:t>
      </w:r>
      <w:r>
        <w:rPr>
          <w:rStyle w:val="21"/>
        </w:rPr>
        <w:t>пункта 1 статьи 78.1 Бюд</w:t>
      </w:r>
      <w:r>
        <w:rPr>
          <w:rStyle w:val="21"/>
        </w:rPr>
        <w:softHyphen/>
        <w:t>жетного кодекса Российской Федерации (далее - субсидии на иные цели) на те же цели при наличии потребности, или возврате их в бюджет муниципального образования сельское поселение Пушной.</w:t>
      </w:r>
    </w:p>
    <w:p w:rsidR="005E2094" w:rsidRDefault="00593FBB">
      <w:pPr>
        <w:pStyle w:val="20"/>
        <w:shd w:val="clear" w:color="auto" w:fill="auto"/>
        <w:spacing w:before="0" w:after="0"/>
        <w:ind w:left="340" w:right="300" w:firstLine="700"/>
      </w:pPr>
      <w:r>
        <w:rPr>
          <w:rStyle w:val="21"/>
        </w:rPr>
        <w:t>Решение о направлении неиспользованных остат</w:t>
      </w:r>
      <w:r>
        <w:rPr>
          <w:rStyle w:val="21"/>
        </w:rPr>
        <w:t>ков субсидий на те же цели принимается Учредителем по согласованию с финансовым органом адми</w:t>
      </w:r>
      <w:r>
        <w:rPr>
          <w:rStyle w:val="21"/>
        </w:rPr>
        <w:softHyphen/>
        <w:t>нистрации сельского поселения Пушной Кольского района Мурманской обла</w:t>
      </w:r>
      <w:r>
        <w:rPr>
          <w:rStyle w:val="21"/>
        </w:rPr>
        <w:softHyphen/>
        <w:t>сти в отношении остатков субсидий на иные цели, неиспользованных по состо</w:t>
      </w:r>
      <w:r>
        <w:rPr>
          <w:rStyle w:val="21"/>
        </w:rPr>
        <w:softHyphen/>
        <w:t>янию на 1 января оч</w:t>
      </w:r>
      <w:r>
        <w:rPr>
          <w:rStyle w:val="21"/>
        </w:rPr>
        <w:t>ередного финансового года.</w:t>
      </w:r>
    </w:p>
    <w:p w:rsidR="005E2094" w:rsidRDefault="00593FBB">
      <w:pPr>
        <w:pStyle w:val="20"/>
        <w:shd w:val="clear" w:color="auto" w:fill="auto"/>
        <w:spacing w:before="0" w:after="0"/>
        <w:ind w:left="340" w:right="300" w:firstLine="700"/>
      </w:pPr>
      <w:r>
        <w:rPr>
          <w:rStyle w:val="21"/>
        </w:rPr>
        <w:t>Обязательным критерием для подтверждения потребности в субсидиях на иные цели, не использованных по состоянию на 1 января очередного финансо</w:t>
      </w:r>
      <w:r>
        <w:rPr>
          <w:rStyle w:val="21"/>
        </w:rPr>
        <w:softHyphen/>
        <w:t>вого года, и направления их на те же цели является наличие заключенных учреждениями по с</w:t>
      </w:r>
      <w:r>
        <w:rPr>
          <w:rStyle w:val="21"/>
        </w:rPr>
        <w:t>остоянию на 1 января очередного финансового года догово</w:t>
      </w:r>
      <w:r>
        <w:rPr>
          <w:rStyle w:val="21"/>
        </w:rPr>
        <w:softHyphen/>
        <w:t>ров.</w:t>
      </w:r>
    </w:p>
    <w:p w:rsidR="005E2094" w:rsidRDefault="00593FBB">
      <w:pPr>
        <w:pStyle w:val="20"/>
        <w:numPr>
          <w:ilvl w:val="0"/>
          <w:numId w:val="8"/>
        </w:numPr>
        <w:shd w:val="clear" w:color="auto" w:fill="auto"/>
        <w:tabs>
          <w:tab w:val="left" w:pos="1397"/>
        </w:tabs>
        <w:spacing w:before="0" w:after="0" w:line="322" w:lineRule="exact"/>
        <w:ind w:left="340" w:right="300" w:firstLine="700"/>
      </w:pPr>
      <w:r>
        <w:rPr>
          <w:rStyle w:val="21"/>
        </w:rPr>
        <w:lastRenderedPageBreak/>
        <w:t>контроль за своевременным возвратом муниципальными бюджетными и автономными учреждениями в бюджет муниципального образования сель</w:t>
      </w:r>
      <w:r>
        <w:rPr>
          <w:rStyle w:val="21"/>
        </w:rPr>
        <w:softHyphen/>
        <w:t>ское поселение Пушной остатков субсидий, предоставленных им в отч</w:t>
      </w:r>
      <w:r>
        <w:rPr>
          <w:rStyle w:val="21"/>
        </w:rPr>
        <w:t>етном финансовом году.</w:t>
      </w:r>
    </w:p>
    <w:p w:rsidR="005E2094" w:rsidRDefault="00593FBB">
      <w:pPr>
        <w:pStyle w:val="20"/>
        <w:numPr>
          <w:ilvl w:val="1"/>
          <w:numId w:val="8"/>
        </w:numPr>
        <w:shd w:val="clear" w:color="auto" w:fill="auto"/>
        <w:tabs>
          <w:tab w:val="left" w:pos="1606"/>
        </w:tabs>
        <w:spacing w:before="0" w:after="0" w:line="322" w:lineRule="exact"/>
        <w:ind w:left="340" w:right="300" w:firstLine="700"/>
      </w:pPr>
      <w:r>
        <w:rPr>
          <w:rStyle w:val="21"/>
        </w:rPr>
        <w:t>Предоставление муниципальным бюджетным и автономным учре</w:t>
      </w:r>
      <w:r>
        <w:rPr>
          <w:rStyle w:val="21"/>
        </w:rPr>
        <w:softHyphen/>
        <w:t>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осуществляется Учредител</w:t>
      </w:r>
      <w:r>
        <w:rPr>
          <w:rStyle w:val="21"/>
        </w:rPr>
        <w:t>ями в соответствии со сводной бюджет</w:t>
      </w:r>
      <w:r>
        <w:rPr>
          <w:rStyle w:val="21"/>
        </w:rPr>
        <w:softHyphen/>
        <w:t>ной росписью бюджета муниципального образования сельское поселение Пуш</w:t>
      </w:r>
      <w:r>
        <w:rPr>
          <w:rStyle w:val="21"/>
        </w:rPr>
        <w:softHyphen/>
        <w:t>ной в пределах утвержденных лимитов бюджетных обязательств на указанные цели.</w:t>
      </w:r>
    </w:p>
    <w:p w:rsidR="005E2094" w:rsidRDefault="00593FBB">
      <w:pPr>
        <w:pStyle w:val="20"/>
        <w:numPr>
          <w:ilvl w:val="1"/>
          <w:numId w:val="8"/>
        </w:numPr>
        <w:shd w:val="clear" w:color="auto" w:fill="auto"/>
        <w:tabs>
          <w:tab w:val="left" w:pos="1606"/>
        </w:tabs>
        <w:spacing w:before="0" w:after="0" w:line="322" w:lineRule="exact"/>
        <w:ind w:left="340" w:right="300" w:firstLine="700"/>
      </w:pPr>
      <w:r>
        <w:rPr>
          <w:rStyle w:val="21"/>
        </w:rPr>
        <w:t>Учреждения при заключении контрактов (договоров) на поставку то</w:t>
      </w:r>
      <w:r>
        <w:rPr>
          <w:rStyle w:val="21"/>
        </w:rPr>
        <w:softHyphen/>
        <w:t>варов,</w:t>
      </w:r>
      <w:r>
        <w:rPr>
          <w:rStyle w:val="21"/>
        </w:rPr>
        <w:t xml:space="preserve"> выполнении работ, оказании услуг, предусматривающих авансовые пла</w:t>
      </w:r>
      <w:r>
        <w:rPr>
          <w:rStyle w:val="21"/>
        </w:rPr>
        <w:softHyphen/>
        <w:t>тежи, соблюдают требования, определенные пунктом 2.5 настоящих мер для получателей средств бюджета муниципального образования сельское поселение Пушной.</w:t>
      </w:r>
    </w:p>
    <w:p w:rsidR="005E2094" w:rsidRDefault="00593FBB">
      <w:pPr>
        <w:pStyle w:val="20"/>
        <w:shd w:val="clear" w:color="auto" w:fill="auto"/>
        <w:spacing w:before="0" w:after="0" w:line="322" w:lineRule="exact"/>
        <w:ind w:left="340" w:right="300" w:firstLine="700"/>
      </w:pPr>
      <w:r>
        <w:rPr>
          <w:rStyle w:val="21"/>
        </w:rPr>
        <w:t>Учредители обеспечивают соблюдение м</w:t>
      </w:r>
      <w:r>
        <w:rPr>
          <w:rStyle w:val="21"/>
        </w:rPr>
        <w:t>униципальными автономными и бюджетными учреждениями при заключении ими контракта (договора) о по</w:t>
      </w:r>
      <w:r>
        <w:rPr>
          <w:rStyle w:val="21"/>
        </w:rPr>
        <w:softHyphen/>
        <w:t>ставке товаров, выполнении работ и оказании услуг условий об авансовых пла</w:t>
      </w:r>
      <w:r>
        <w:rPr>
          <w:rStyle w:val="21"/>
        </w:rPr>
        <w:softHyphen/>
        <w:t>тежах в объеме, не превышающем предельные размеры выплат авансовых пла</w:t>
      </w:r>
      <w:r>
        <w:rPr>
          <w:rStyle w:val="21"/>
        </w:rPr>
        <w:softHyphen/>
        <w:t>тежей, устано</w:t>
      </w:r>
      <w:r>
        <w:rPr>
          <w:rStyle w:val="21"/>
        </w:rPr>
        <w:t>вленных в соответствии с пунктом 2.5 настоящих мер для получа</w:t>
      </w:r>
      <w:r>
        <w:rPr>
          <w:rStyle w:val="21"/>
        </w:rPr>
        <w:softHyphen/>
        <w:t>телей средств бюджета муниципального образования сельское поселение Пуш</w:t>
      </w:r>
      <w:r>
        <w:rPr>
          <w:rStyle w:val="21"/>
        </w:rPr>
        <w:softHyphen/>
        <w:t>ной.</w:t>
      </w:r>
    </w:p>
    <w:p w:rsidR="005E2094" w:rsidRDefault="00593FBB">
      <w:pPr>
        <w:pStyle w:val="20"/>
        <w:numPr>
          <w:ilvl w:val="1"/>
          <w:numId w:val="8"/>
        </w:numPr>
        <w:shd w:val="clear" w:color="auto" w:fill="auto"/>
        <w:tabs>
          <w:tab w:val="left" w:pos="1606"/>
        </w:tabs>
        <w:spacing w:before="0" w:after="0" w:line="326" w:lineRule="exact"/>
        <w:ind w:left="340" w:right="300" w:firstLine="700"/>
      </w:pPr>
      <w:r>
        <w:rPr>
          <w:rStyle w:val="21"/>
        </w:rPr>
        <w:t xml:space="preserve">При досрочном прекращении выполнения муниципального задания в связи с реорганизацией муниципального бюджетного или </w:t>
      </w:r>
      <w:r>
        <w:rPr>
          <w:rStyle w:val="21"/>
        </w:rPr>
        <w:t>автономного учре</w:t>
      </w:r>
      <w:r>
        <w:rPr>
          <w:rStyle w:val="21"/>
        </w:rPr>
        <w:softHyphen/>
        <w:t>ждения неиспользованные остатки субсидии на выполнение муниципального задания подлежат перечислению соответствующим муниципальным бюджет</w:t>
      </w:r>
      <w:r>
        <w:rPr>
          <w:rStyle w:val="21"/>
        </w:rPr>
        <w:softHyphen/>
        <w:t>ным и автономным учреждениям, являющимся правопреемниками.</w:t>
      </w:r>
    </w:p>
    <w:p w:rsidR="005E2094" w:rsidRDefault="00593FBB">
      <w:pPr>
        <w:pStyle w:val="20"/>
        <w:numPr>
          <w:ilvl w:val="1"/>
          <w:numId w:val="8"/>
        </w:numPr>
        <w:shd w:val="clear" w:color="auto" w:fill="auto"/>
        <w:tabs>
          <w:tab w:val="left" w:pos="1760"/>
        </w:tabs>
        <w:spacing w:before="0" w:after="0"/>
        <w:ind w:left="380" w:right="240" w:firstLine="700"/>
      </w:pPr>
      <w:r>
        <w:rPr>
          <w:rStyle w:val="21"/>
        </w:rPr>
        <w:t xml:space="preserve">Остатки субсидий на иные цели на начало </w:t>
      </w:r>
      <w:r>
        <w:rPr>
          <w:rStyle w:val="21"/>
        </w:rPr>
        <w:t>очередного финансового года подлежат возврату в бюджет муниципального образования сельское посе</w:t>
      </w:r>
      <w:r>
        <w:rPr>
          <w:rStyle w:val="21"/>
        </w:rPr>
        <w:softHyphen/>
        <w:t>ление Пушной при отсутствии потребности в направлении их на те же цели в текущем финансовом году в порядке, установленном администрацией сельско</w:t>
      </w:r>
      <w:r>
        <w:rPr>
          <w:rStyle w:val="21"/>
        </w:rPr>
        <w:softHyphen/>
        <w:t>го поселения Пу</w:t>
      </w:r>
      <w:r>
        <w:rPr>
          <w:rStyle w:val="21"/>
        </w:rPr>
        <w:t>шной Кольского района Мурманской области.</w:t>
      </w:r>
    </w:p>
    <w:p w:rsidR="005E2094" w:rsidRDefault="00593FBB">
      <w:pPr>
        <w:pStyle w:val="20"/>
        <w:shd w:val="clear" w:color="auto" w:fill="auto"/>
        <w:spacing w:before="0" w:after="0"/>
        <w:ind w:left="380" w:right="240" w:firstLine="700"/>
      </w:pPr>
      <w:r>
        <w:rPr>
          <w:rStyle w:val="21"/>
        </w:rPr>
        <w:t>Невозвращенные учреждением остатки субсидий на иные цели, при от</w:t>
      </w:r>
      <w:r>
        <w:rPr>
          <w:rStyle w:val="21"/>
        </w:rPr>
        <w:softHyphen/>
        <w:t>сутствии решения Учредителя о направлении их на те же цели, подлежат взыс</w:t>
      </w:r>
      <w:r>
        <w:rPr>
          <w:rStyle w:val="21"/>
        </w:rPr>
        <w:softHyphen/>
        <w:t>канию в бюджет муниципального образования сельское поселение Пушной, в поря</w:t>
      </w:r>
      <w:r>
        <w:rPr>
          <w:rStyle w:val="21"/>
        </w:rPr>
        <w:t>дке, установленном администрацией сельского поселения Пушной Коль</w:t>
      </w:r>
      <w:r>
        <w:rPr>
          <w:rStyle w:val="21"/>
        </w:rPr>
        <w:softHyphen/>
        <w:t>ского района Мурманской области.</w:t>
      </w:r>
    </w:p>
    <w:p w:rsidR="005E2094" w:rsidRDefault="00593FBB">
      <w:pPr>
        <w:pStyle w:val="20"/>
        <w:numPr>
          <w:ilvl w:val="1"/>
          <w:numId w:val="8"/>
        </w:numPr>
        <w:shd w:val="clear" w:color="auto" w:fill="auto"/>
        <w:tabs>
          <w:tab w:val="left" w:pos="1760"/>
        </w:tabs>
        <w:spacing w:before="0" w:after="0"/>
        <w:ind w:left="380" w:right="240" w:firstLine="700"/>
      </w:pPr>
      <w:r>
        <w:rPr>
          <w:rStyle w:val="21"/>
        </w:rPr>
        <w:t>В случае установления факта нецелевого использования субсидий на иные цели муниципальные бюджетные и автономные учреждения в течение десяти дней со дня получ</w:t>
      </w:r>
      <w:r>
        <w:rPr>
          <w:rStyle w:val="21"/>
        </w:rPr>
        <w:t>ения требования от Учредителя обязаны вернуть в местный бюджет средства субсидий на иные цели, израсходованные не по це</w:t>
      </w:r>
      <w:r>
        <w:rPr>
          <w:rStyle w:val="21"/>
        </w:rPr>
        <w:softHyphen/>
        <w:t>левому назначению.</w:t>
      </w:r>
    </w:p>
    <w:p w:rsidR="005E2094" w:rsidRDefault="00593FBB">
      <w:pPr>
        <w:pStyle w:val="20"/>
        <w:numPr>
          <w:ilvl w:val="1"/>
          <w:numId w:val="8"/>
        </w:numPr>
        <w:shd w:val="clear" w:color="auto" w:fill="auto"/>
        <w:tabs>
          <w:tab w:val="left" w:pos="1760"/>
        </w:tabs>
        <w:spacing w:before="0" w:after="0"/>
        <w:ind w:left="380" w:right="240" w:firstLine="700"/>
      </w:pPr>
      <w:r>
        <w:rPr>
          <w:rStyle w:val="21"/>
        </w:rPr>
        <w:t>Доведение Учредителем предельных объемов финансирования для предоставления субсидий муниципальным бюджетным и (или) а</w:t>
      </w:r>
      <w:r>
        <w:rPr>
          <w:rStyle w:val="21"/>
        </w:rPr>
        <w:t>втономным учреждениям на финансовое обеспечение выполнения муниципального задания на оказание муниципальных услуг (выполнение работ) осуществляется не реже 1 раза в месяц в соответствии с кассовыми планами выплат, составленными на основании графиков, прила</w:t>
      </w:r>
      <w:r>
        <w:rPr>
          <w:rStyle w:val="21"/>
        </w:rPr>
        <w:t>гаемых к соглашениям о порядке и условиях предо</w:t>
      </w:r>
      <w:r>
        <w:rPr>
          <w:rStyle w:val="21"/>
        </w:rPr>
        <w:softHyphen/>
        <w:t xml:space="preserve">ставления субсидии на финансовое обеспечение выполнения муниципального </w:t>
      </w:r>
      <w:r>
        <w:rPr>
          <w:rStyle w:val="21"/>
        </w:rPr>
        <w:lastRenderedPageBreak/>
        <w:t>задания на оказание муниципальных услуг (выполнение работ), заключенным между муниципальными бюджетными и автономными учреждениями и Учре</w:t>
      </w:r>
      <w:r>
        <w:rPr>
          <w:rStyle w:val="21"/>
        </w:rPr>
        <w:softHyphen/>
        <w:t>дителем.</w:t>
      </w:r>
    </w:p>
    <w:p w:rsidR="005E2094" w:rsidRDefault="00593FBB">
      <w:pPr>
        <w:pStyle w:val="20"/>
        <w:shd w:val="clear" w:color="auto" w:fill="auto"/>
        <w:spacing w:before="0" w:after="0" w:line="322" w:lineRule="exact"/>
        <w:ind w:left="380" w:right="240" w:firstLine="700"/>
      </w:pPr>
      <w:r>
        <w:rPr>
          <w:rStyle w:val="21"/>
        </w:rPr>
        <w:t>График перечисления субсидии на муниципальное задание составляется Учредителем исходя из месячной потребности муниципальных бюджетных и (или) автономных учреждений в следующих объемах от общего годового раз</w:t>
      </w:r>
      <w:r>
        <w:rPr>
          <w:rStyle w:val="21"/>
        </w:rPr>
        <w:softHyphen/>
        <w:t>мера указанных субсидий: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0" w:line="322" w:lineRule="exact"/>
        <w:ind w:left="380" w:firstLine="700"/>
      </w:pPr>
      <w:r>
        <w:rPr>
          <w:rStyle w:val="21"/>
        </w:rPr>
        <w:t>до 25 проценто</w:t>
      </w:r>
      <w:r>
        <w:rPr>
          <w:rStyle w:val="21"/>
        </w:rPr>
        <w:t>в в течение I квартала;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0" w:line="322" w:lineRule="exact"/>
        <w:ind w:left="380" w:firstLine="700"/>
      </w:pPr>
      <w:r>
        <w:rPr>
          <w:rStyle w:val="21"/>
        </w:rPr>
        <w:t>до 60 процентов в течение первого полугодия;</w:t>
      </w:r>
    </w:p>
    <w:p w:rsidR="005E2094" w:rsidRDefault="00593FBB">
      <w:pPr>
        <w:pStyle w:val="20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0" w:line="322" w:lineRule="exact"/>
        <w:ind w:left="380" w:firstLine="700"/>
      </w:pPr>
      <w:r>
        <w:rPr>
          <w:rStyle w:val="21"/>
        </w:rPr>
        <w:t>до 80 процентов в течение 9 месяцев;</w:t>
      </w:r>
    </w:p>
    <w:p w:rsidR="005E2094" w:rsidRDefault="00593FBB">
      <w:pPr>
        <w:pStyle w:val="20"/>
        <w:shd w:val="clear" w:color="auto" w:fill="auto"/>
        <w:spacing w:before="0" w:after="0" w:line="322" w:lineRule="exact"/>
        <w:ind w:left="380" w:firstLine="700"/>
      </w:pPr>
      <w:r>
        <w:rPr>
          <w:rStyle w:val="21"/>
        </w:rPr>
        <w:t>-до 100 процентов (включительно) в течение 2023 года.</w:t>
      </w:r>
    </w:p>
    <w:p w:rsidR="005E2094" w:rsidRDefault="00593FBB">
      <w:pPr>
        <w:pStyle w:val="20"/>
        <w:numPr>
          <w:ilvl w:val="1"/>
          <w:numId w:val="8"/>
        </w:numPr>
        <w:shd w:val="clear" w:color="auto" w:fill="auto"/>
        <w:tabs>
          <w:tab w:val="left" w:pos="1760"/>
        </w:tabs>
        <w:spacing w:before="0" w:after="0" w:line="322" w:lineRule="exact"/>
        <w:ind w:left="380" w:right="240" w:firstLine="700"/>
      </w:pPr>
      <w:r>
        <w:rPr>
          <w:rStyle w:val="21"/>
        </w:rPr>
        <w:t xml:space="preserve">Доведение Учредителям предельных объемов финансирования для предоставления муниципальным </w:t>
      </w:r>
      <w:r>
        <w:rPr>
          <w:rStyle w:val="21"/>
        </w:rPr>
        <w:t>бюджетным и автономным учреждениям суб</w:t>
      </w:r>
      <w:r>
        <w:rPr>
          <w:rStyle w:val="21"/>
        </w:rPr>
        <w:softHyphen/>
        <w:t>сидий на иные цели осуществляется в соответствии с кассовыми планами вы</w:t>
      </w:r>
      <w:r>
        <w:rPr>
          <w:rStyle w:val="21"/>
        </w:rPr>
        <w:softHyphen/>
        <w:t>плат, составленными на основании графиков, прилагаемых к соглашениям о предоставлении из бюджета муниципального образования сельское поселение Пу</w:t>
      </w:r>
      <w:r>
        <w:rPr>
          <w:rStyle w:val="21"/>
        </w:rPr>
        <w:t>шной муниципальным бюджетным и (или) автономным учреждениям субси</w:t>
      </w:r>
      <w:r>
        <w:rPr>
          <w:rStyle w:val="21"/>
        </w:rPr>
        <w:softHyphen/>
        <w:t>дий на иные цели, заключенным в соответствии с типовой формой, утвержден</w:t>
      </w:r>
      <w:r>
        <w:rPr>
          <w:rStyle w:val="21"/>
        </w:rPr>
        <w:softHyphen/>
        <w:t>ной администрацией сельского поселения Пушной Кольского района Мурман</w:t>
      </w:r>
      <w:r>
        <w:rPr>
          <w:rStyle w:val="21"/>
        </w:rPr>
        <w:softHyphen/>
        <w:t>ской области.</w:t>
      </w:r>
    </w:p>
    <w:p w:rsidR="005E2094" w:rsidRDefault="00593FBB">
      <w:pPr>
        <w:pStyle w:val="20"/>
        <w:shd w:val="clear" w:color="auto" w:fill="auto"/>
        <w:spacing w:before="0" w:after="0" w:line="322" w:lineRule="exact"/>
        <w:ind w:left="380" w:right="240" w:firstLine="700"/>
      </w:pPr>
      <w:r>
        <w:rPr>
          <w:rStyle w:val="21"/>
        </w:rPr>
        <w:t>В случае заключения контрактов (д</w:t>
      </w:r>
      <w:r>
        <w:rPr>
          <w:rStyle w:val="21"/>
        </w:rPr>
        <w:t>оговоров) в рамках предоставления целевой субсидии кассовые планы выплат составляются Учредителями по ито</w:t>
      </w:r>
      <w:r>
        <w:rPr>
          <w:rStyle w:val="21"/>
        </w:rPr>
        <w:softHyphen/>
        <w:t>гам их заключения, с учетом даты предполагаемого кассового расхода, в соот</w:t>
      </w:r>
      <w:r>
        <w:rPr>
          <w:rStyle w:val="21"/>
        </w:rPr>
        <w:softHyphen/>
        <w:t>ветствии с условиями оплаты, указанными в контрактах (договорах).</w:t>
      </w:r>
    </w:p>
    <w:p w:rsidR="005E2094" w:rsidRDefault="00593FBB">
      <w:pPr>
        <w:pStyle w:val="20"/>
        <w:shd w:val="clear" w:color="auto" w:fill="auto"/>
        <w:spacing w:before="0" w:after="0"/>
        <w:ind w:left="320" w:right="320" w:firstLine="700"/>
      </w:pPr>
      <w:r>
        <w:rPr>
          <w:rStyle w:val="21"/>
        </w:rPr>
        <w:t>Учредител</w:t>
      </w:r>
      <w:r>
        <w:rPr>
          <w:rStyle w:val="21"/>
        </w:rPr>
        <w:t>и осуществляют контроль за формированием кассовых планов выплат с учётом установленных выше положений.</w:t>
      </w:r>
    </w:p>
    <w:p w:rsidR="005E2094" w:rsidRDefault="00593FBB">
      <w:pPr>
        <w:pStyle w:val="20"/>
        <w:numPr>
          <w:ilvl w:val="1"/>
          <w:numId w:val="8"/>
        </w:numPr>
        <w:shd w:val="clear" w:color="auto" w:fill="auto"/>
        <w:tabs>
          <w:tab w:val="left" w:pos="1715"/>
        </w:tabs>
        <w:spacing w:before="0" w:after="0"/>
        <w:ind w:left="320" w:right="320" w:firstLine="700"/>
      </w:pPr>
      <w:r>
        <w:rPr>
          <w:rStyle w:val="21"/>
        </w:rPr>
        <w:t>Муниципальным автономным учреждениям рекомендуется откры</w:t>
      </w:r>
      <w:r>
        <w:rPr>
          <w:rStyle w:val="21"/>
        </w:rPr>
        <w:softHyphen/>
        <w:t>вать лицевые счета в Управлении Федерального казначейства по Мурманской области.</w:t>
      </w:r>
    </w:p>
    <w:p w:rsidR="005E2094" w:rsidRDefault="00593FBB">
      <w:pPr>
        <w:pStyle w:val="20"/>
        <w:shd w:val="clear" w:color="auto" w:fill="auto"/>
        <w:spacing w:before="0" w:after="0"/>
        <w:ind w:left="320" w:right="320" w:firstLine="700"/>
      </w:pPr>
      <w:r>
        <w:rPr>
          <w:rStyle w:val="21"/>
        </w:rPr>
        <w:t>Открытие лицевы</w:t>
      </w:r>
      <w:r>
        <w:rPr>
          <w:rStyle w:val="21"/>
        </w:rPr>
        <w:t>х счетов и их ведение осуществляется в порядке, уста</w:t>
      </w:r>
      <w:r>
        <w:rPr>
          <w:rStyle w:val="21"/>
        </w:rPr>
        <w:softHyphen/>
        <w:t>новленном Федеральным казначейством.</w:t>
      </w:r>
    </w:p>
    <w:p w:rsidR="005E2094" w:rsidRDefault="00593FBB">
      <w:pPr>
        <w:pStyle w:val="20"/>
        <w:numPr>
          <w:ilvl w:val="1"/>
          <w:numId w:val="8"/>
        </w:numPr>
        <w:shd w:val="clear" w:color="auto" w:fill="auto"/>
        <w:tabs>
          <w:tab w:val="left" w:pos="1715"/>
        </w:tabs>
        <w:spacing w:before="0" w:after="0"/>
        <w:ind w:left="320" w:right="320" w:firstLine="700"/>
      </w:pPr>
      <w:r>
        <w:rPr>
          <w:rStyle w:val="21"/>
        </w:rPr>
        <w:t>Муниципальное задание на оказание муниципальных услуг (выпол</w:t>
      </w:r>
      <w:r>
        <w:rPr>
          <w:rStyle w:val="21"/>
        </w:rPr>
        <w:softHyphen/>
        <w:t>нение работ), определенных в качестве основных видов деятельности муници</w:t>
      </w:r>
      <w:r>
        <w:rPr>
          <w:rStyle w:val="21"/>
        </w:rPr>
        <w:softHyphen/>
        <w:t xml:space="preserve">пальных учреждений, формируется </w:t>
      </w:r>
      <w:r>
        <w:rPr>
          <w:rStyle w:val="21"/>
        </w:rPr>
        <w:t>в соответствии с общероссийскими базо</w:t>
      </w:r>
      <w:r>
        <w:rPr>
          <w:rStyle w:val="21"/>
        </w:rPr>
        <w:softHyphen/>
        <w:t>выми (отраслевыми) перечнями (классификаторами) государственных и муни</w:t>
      </w:r>
      <w:r>
        <w:rPr>
          <w:rStyle w:val="21"/>
        </w:rPr>
        <w:softHyphen/>
        <w:t>ципальных услуг, оказываемых физическим лицам, и региональным перечнем (классификатором) государственных (муниципальных) услуг, не включенных в общ</w:t>
      </w:r>
      <w:r>
        <w:rPr>
          <w:rStyle w:val="21"/>
        </w:rPr>
        <w:t>ероссийские базовые (отраслевые) перечни (классификаторы) государ</w:t>
      </w:r>
      <w:r>
        <w:rPr>
          <w:rStyle w:val="21"/>
        </w:rPr>
        <w:softHyphen/>
        <w:t>ственных и муниципальных услуг, оказываемых физическим лицам, и работ, утверждаемым Министерством финансов Мурманской области.</w:t>
      </w:r>
    </w:p>
    <w:p w:rsidR="005E2094" w:rsidRDefault="00593FBB">
      <w:pPr>
        <w:pStyle w:val="20"/>
        <w:numPr>
          <w:ilvl w:val="1"/>
          <w:numId w:val="8"/>
        </w:numPr>
        <w:shd w:val="clear" w:color="auto" w:fill="auto"/>
        <w:tabs>
          <w:tab w:val="left" w:pos="1715"/>
        </w:tabs>
        <w:spacing w:before="0" w:after="296"/>
        <w:ind w:left="320" w:right="320" w:firstLine="700"/>
      </w:pPr>
      <w:r>
        <w:rPr>
          <w:rStyle w:val="21"/>
        </w:rPr>
        <w:t>Обеспечение открытости и доступности сведений о деятельности му</w:t>
      </w:r>
      <w:r>
        <w:rPr>
          <w:rStyle w:val="21"/>
        </w:rPr>
        <w:t>ниципальных бюджетных и автономных учреждений, в том числе о выпол</w:t>
      </w:r>
      <w:r>
        <w:rPr>
          <w:rStyle w:val="21"/>
        </w:rPr>
        <w:softHyphen/>
        <w:t>нении муниципального задания, на официальном сайте для размещения инфор</w:t>
      </w:r>
      <w:r>
        <w:rPr>
          <w:rStyle w:val="21"/>
        </w:rPr>
        <w:softHyphen/>
        <w:t>мации об учреждениях в информационно - телекоммуникационной сети Интер</w:t>
      </w:r>
      <w:r>
        <w:rPr>
          <w:rStyle w:val="21"/>
        </w:rPr>
        <w:softHyphen/>
        <w:t xml:space="preserve">нет </w:t>
      </w:r>
      <w:r w:rsidRPr="00CB71AD">
        <w:rPr>
          <w:rStyle w:val="21"/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CB71A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CB71A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CB71A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B71AD">
        <w:rPr>
          <w:rStyle w:val="21"/>
          <w:lang w:eastAsia="en-US" w:bidi="en-US"/>
        </w:rPr>
        <w:t xml:space="preserve">) </w:t>
      </w:r>
      <w:r>
        <w:rPr>
          <w:rStyle w:val="21"/>
        </w:rPr>
        <w:t>осуществляется муниципальными бюджетными и авто</w:t>
      </w:r>
      <w:r>
        <w:rPr>
          <w:rStyle w:val="21"/>
        </w:rPr>
        <w:softHyphen/>
        <w:t>номными учреждениями в соответствии с порядком, установленным приказом Минфина России от 21.07.2011 № 86н «Об утверждении порядка предоставле</w:t>
      </w:r>
      <w:r>
        <w:rPr>
          <w:rStyle w:val="21"/>
        </w:rPr>
        <w:softHyphen/>
        <w:t>ния информации государственным (муниципальным) учрежден</w:t>
      </w:r>
      <w:r>
        <w:rPr>
          <w:rStyle w:val="21"/>
        </w:rPr>
        <w:t>ием, ее разме</w:t>
      </w:r>
      <w:r>
        <w:rPr>
          <w:rStyle w:val="21"/>
        </w:rPr>
        <w:softHyphen/>
        <w:t>щения на официальном сайте в сети Интернет и ведения указанного сайта».</w:t>
      </w:r>
    </w:p>
    <w:p w:rsidR="005E2094" w:rsidRDefault="00593FBB">
      <w:pPr>
        <w:pStyle w:val="50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322" w:lineRule="exact"/>
        <w:ind w:left="320" w:firstLine="360"/>
        <w:jc w:val="left"/>
      </w:pPr>
      <w:r>
        <w:rPr>
          <w:rStyle w:val="51"/>
          <w:b/>
          <w:bCs/>
        </w:rPr>
        <w:lastRenderedPageBreak/>
        <w:t>Предоставление из бюджета муниципального образования сельское поселение Пушной субсидий юридическим лицам (за исключением субси</w:t>
      </w:r>
      <w:r>
        <w:rPr>
          <w:rStyle w:val="51"/>
          <w:b/>
          <w:bCs/>
        </w:rPr>
        <w:softHyphen/>
        <w:t xml:space="preserve">дий муниципальным учреждениям), </w:t>
      </w:r>
      <w:r>
        <w:rPr>
          <w:rStyle w:val="51"/>
          <w:b/>
          <w:bCs/>
        </w:rPr>
        <w:t>индивидуальным предпринимателям, а также физическим лицам - производителям товаров, работ, услуг</w:t>
      </w:r>
    </w:p>
    <w:p w:rsidR="005E2094" w:rsidRDefault="00593FBB">
      <w:pPr>
        <w:pStyle w:val="20"/>
        <w:shd w:val="clear" w:color="auto" w:fill="auto"/>
        <w:spacing w:before="0" w:after="0" w:line="322" w:lineRule="exact"/>
        <w:ind w:left="320" w:right="320" w:firstLine="700"/>
      </w:pPr>
      <w:r>
        <w:rPr>
          <w:rStyle w:val="21"/>
        </w:rPr>
        <w:t>4.1. Предоставление из бюджета муниципального образования сельское поселение Пушной субсидий юридическим лицам (за исключением субсидий муниципальным учреждени</w:t>
      </w:r>
      <w:r>
        <w:rPr>
          <w:rStyle w:val="21"/>
        </w:rPr>
        <w:t>ям), индивидуальным предпринимателям, а также физическим лицам - производителям товаров, работ, услуг осуществляется с учетом следующих положений:</w:t>
      </w:r>
    </w:p>
    <w:p w:rsidR="005E2094" w:rsidRDefault="00593FBB">
      <w:pPr>
        <w:pStyle w:val="20"/>
        <w:shd w:val="clear" w:color="auto" w:fill="auto"/>
        <w:spacing w:before="0" w:after="0" w:line="322" w:lineRule="exact"/>
        <w:ind w:left="320" w:right="320" w:firstLine="700"/>
      </w:pPr>
      <w:r>
        <w:rPr>
          <w:rStyle w:val="21"/>
        </w:rPr>
        <w:t>1) предоставление из бюджета муниципального образования сельское по</w:t>
      </w:r>
      <w:r>
        <w:rPr>
          <w:rStyle w:val="21"/>
        </w:rPr>
        <w:softHyphen/>
        <w:t xml:space="preserve">селение Пушной субсидий осуществляется в </w:t>
      </w:r>
      <w:r>
        <w:rPr>
          <w:rStyle w:val="21"/>
        </w:rPr>
        <w:t>порядке, установленном норма</w:t>
      </w:r>
      <w:r>
        <w:rPr>
          <w:rStyle w:val="21"/>
        </w:rPr>
        <w:softHyphen/>
        <w:t>тивным правовым актом администрации сельского поселения Пушной Коль</w:t>
      </w:r>
      <w:r>
        <w:rPr>
          <w:rStyle w:val="21"/>
        </w:rPr>
        <w:softHyphen/>
        <w:t>ского района Мурманской области, который должен соответствовать общим требованиям, установленным Правительством Российской Федерации, и в со</w:t>
      </w:r>
      <w:r>
        <w:rPr>
          <w:rStyle w:val="21"/>
        </w:rPr>
        <w:softHyphen/>
        <w:t>ответствии с догов</w:t>
      </w:r>
      <w:r>
        <w:rPr>
          <w:rStyle w:val="21"/>
        </w:rPr>
        <w:t>ором (соглашением), заключаемым между главным распоря</w:t>
      </w:r>
      <w:r>
        <w:rPr>
          <w:rStyle w:val="21"/>
        </w:rPr>
        <w:softHyphen/>
        <w:t>дителем средств бюджета муниципального образования сельское поселение Пушной и получателем субсидии в соответствии с типовой формой, установ</w:t>
      </w:r>
      <w:r>
        <w:rPr>
          <w:rStyle w:val="21"/>
        </w:rPr>
        <w:softHyphen/>
        <w:t>ленной администрацией сельское поселение Пушной Кольского рай</w:t>
      </w:r>
      <w:r>
        <w:rPr>
          <w:rStyle w:val="21"/>
        </w:rPr>
        <w:t>она Мур</w:t>
      </w:r>
      <w:r>
        <w:rPr>
          <w:rStyle w:val="21"/>
        </w:rPr>
        <w:softHyphen/>
        <w:t>манской области;</w:t>
      </w:r>
    </w:p>
    <w:p w:rsidR="005E2094" w:rsidRDefault="00593FBB">
      <w:pPr>
        <w:pStyle w:val="20"/>
        <w:shd w:val="clear" w:color="auto" w:fill="auto"/>
        <w:spacing w:before="0" w:after="0" w:line="322" w:lineRule="exact"/>
        <w:ind w:left="320" w:right="320" w:firstLine="700"/>
      </w:pPr>
      <w:r>
        <w:rPr>
          <w:rStyle w:val="21"/>
        </w:rPr>
        <w:t>1) в случае предоставления из бюджета средств, подлежащих казначей</w:t>
      </w:r>
      <w:r>
        <w:rPr>
          <w:rStyle w:val="21"/>
        </w:rPr>
        <w:softHyphen/>
        <w:t>скому сопровождению, операции с указанными средствами осуществляются на казначейском счете, открытом финансовому органу администрации сельского поселения Пушной Кол</w:t>
      </w:r>
      <w:r>
        <w:rPr>
          <w:rStyle w:val="21"/>
        </w:rPr>
        <w:t>ьского района Мурманской области в Управлении Фе</w:t>
      </w:r>
      <w:r>
        <w:rPr>
          <w:rStyle w:val="21"/>
        </w:rPr>
        <w:softHyphen/>
        <w:t>дерального казначейства по Мурманской области для осуществления и отраже</w:t>
      </w:r>
      <w:r>
        <w:rPr>
          <w:rStyle w:val="21"/>
        </w:rPr>
        <w:softHyphen/>
        <w:t>ния операций с денежными средствами, поступающими юридическим лицам, не являющимся участниками бюджетного процесса, с отражением опера</w:t>
      </w:r>
      <w:r>
        <w:rPr>
          <w:rStyle w:val="21"/>
        </w:rPr>
        <w:t>ций на соответствующих лицевых счетах, открываемых юридическим лицам и инди</w:t>
      </w:r>
      <w:r>
        <w:rPr>
          <w:rStyle w:val="21"/>
        </w:rPr>
        <w:softHyphen/>
        <w:t>видуальным предпринимателям в территориальных органах Федерального каз</w:t>
      </w:r>
      <w:r>
        <w:rPr>
          <w:rStyle w:val="21"/>
        </w:rPr>
        <w:softHyphen/>
        <w:t>начейства в порядке, установленном Федеральным казначейством.</w:t>
      </w:r>
    </w:p>
    <w:p w:rsidR="005E2094" w:rsidRDefault="00593FBB">
      <w:pPr>
        <w:pStyle w:val="20"/>
        <w:shd w:val="clear" w:color="auto" w:fill="auto"/>
        <w:spacing w:before="0" w:after="296"/>
        <w:ind w:left="300" w:right="320" w:firstLine="700"/>
      </w:pPr>
      <w:r>
        <w:rPr>
          <w:rStyle w:val="21"/>
        </w:rPr>
        <w:t>4.2.Оплата денежных обязательств по расходам, у</w:t>
      </w:r>
      <w:r>
        <w:rPr>
          <w:rStyle w:val="21"/>
        </w:rPr>
        <w:t>казанным в подпунктах 2) пункта 4.1 настоящих мер, осуществляется после проведения территориаль</w:t>
      </w:r>
      <w:r>
        <w:rPr>
          <w:rStyle w:val="21"/>
        </w:rPr>
        <w:softHyphen/>
        <w:t>ными органами Федерального казначейства санкционирования операций в по</w:t>
      </w:r>
      <w:r>
        <w:rPr>
          <w:rStyle w:val="21"/>
        </w:rPr>
        <w:softHyphen/>
        <w:t>рядке, установленном Министерством финансов Российской Федерации при казначейском сопрово</w:t>
      </w:r>
      <w:r>
        <w:rPr>
          <w:rStyle w:val="21"/>
        </w:rPr>
        <w:t>ждении целевых средств.</w:t>
      </w:r>
    </w:p>
    <w:p w:rsidR="005E2094" w:rsidRDefault="00CB71AD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547"/>
        </w:tabs>
        <w:spacing w:line="322" w:lineRule="exact"/>
        <w:ind w:left="3520" w:right="1940"/>
      </w:pPr>
      <w:bookmarkStart w:id="8" w:name="bookmark6"/>
      <w:bookmarkStart w:id="9" w:name="_GoBack"/>
      <w:bookmarkEnd w:id="9"/>
      <w:r>
        <w:rPr>
          <w:rStyle w:val="24"/>
          <w:b/>
          <w:bCs/>
        </w:rPr>
        <w:t xml:space="preserve">Предоставление межбюджетных </w:t>
      </w:r>
      <w:r w:rsidR="00593FBB">
        <w:rPr>
          <w:rStyle w:val="24"/>
          <w:b/>
          <w:bCs/>
        </w:rPr>
        <w:t>трансфертов бюджету Кольского района</w:t>
      </w:r>
      <w:bookmarkEnd w:id="8"/>
    </w:p>
    <w:p w:rsidR="005E2094" w:rsidRDefault="00593FBB">
      <w:pPr>
        <w:pStyle w:val="20"/>
        <w:shd w:val="clear" w:color="auto" w:fill="auto"/>
        <w:spacing w:before="0" w:after="0" w:line="322" w:lineRule="exact"/>
        <w:ind w:left="300" w:right="320" w:firstLine="700"/>
      </w:pPr>
      <w:r>
        <w:rPr>
          <w:rStyle w:val="21"/>
        </w:rPr>
        <w:t>5.1. Предоставление из бюджета муниципального образования сельское поселение Пушной бюджету Кольского района Мурманской области межбюд</w:t>
      </w:r>
      <w:r>
        <w:rPr>
          <w:rStyle w:val="21"/>
        </w:rPr>
        <w:softHyphen/>
        <w:t>жетных трансфертов, имеющих целе</w:t>
      </w:r>
      <w:r>
        <w:rPr>
          <w:rStyle w:val="21"/>
        </w:rPr>
        <w:t>вое назначение, осуществляются с учетом следующих положений:</w:t>
      </w:r>
    </w:p>
    <w:p w:rsidR="005E2094" w:rsidRDefault="00593FBB">
      <w:pPr>
        <w:pStyle w:val="20"/>
        <w:shd w:val="clear" w:color="auto" w:fill="auto"/>
        <w:tabs>
          <w:tab w:val="left" w:pos="1338"/>
        </w:tabs>
        <w:spacing w:before="0" w:after="0" w:line="322" w:lineRule="exact"/>
        <w:ind w:left="300" w:right="320" w:firstLine="700"/>
      </w:pPr>
      <w:r>
        <w:rPr>
          <w:rStyle w:val="21"/>
        </w:rPr>
        <w:t>а)</w:t>
      </w:r>
      <w:r>
        <w:rPr>
          <w:rStyle w:val="21"/>
        </w:rPr>
        <w:tab/>
        <w:t>перечисление межбюджетных трансфертов осуществляется на счет, от</w:t>
      </w:r>
      <w:r>
        <w:rPr>
          <w:rStyle w:val="21"/>
        </w:rPr>
        <w:softHyphen/>
        <w:t>крытый Управлением Федерального казначейства по Мурманской области для учета поступлений;</w:t>
      </w:r>
    </w:p>
    <w:p w:rsidR="005E2094" w:rsidRDefault="00593FBB">
      <w:pPr>
        <w:pStyle w:val="20"/>
        <w:shd w:val="clear" w:color="auto" w:fill="auto"/>
        <w:tabs>
          <w:tab w:val="left" w:pos="1352"/>
        </w:tabs>
        <w:spacing w:before="0" w:after="0" w:line="322" w:lineRule="exact"/>
        <w:ind w:left="300" w:right="320" w:firstLine="700"/>
      </w:pPr>
      <w:r>
        <w:rPr>
          <w:rStyle w:val="21"/>
        </w:rPr>
        <w:t>б)</w:t>
      </w:r>
      <w:r>
        <w:rPr>
          <w:rStyle w:val="21"/>
        </w:rPr>
        <w:tab/>
        <w:t xml:space="preserve">перечисление межбюджетных </w:t>
      </w:r>
      <w:r>
        <w:rPr>
          <w:rStyle w:val="21"/>
        </w:rPr>
        <w:t>трансфертов осуществляется в соответ</w:t>
      </w:r>
      <w:r>
        <w:rPr>
          <w:rStyle w:val="21"/>
        </w:rPr>
        <w:softHyphen/>
        <w:t>ствии с заявками по форме и в сроки, установленные администрацией сельско</w:t>
      </w:r>
      <w:r>
        <w:rPr>
          <w:rStyle w:val="21"/>
        </w:rPr>
        <w:softHyphen/>
        <w:t>го поселения Пушной Кольского района Мурманской области, если иное не предусмотрено соответствующими нормативными правовыми актами (согла</w:t>
      </w:r>
      <w:r>
        <w:rPr>
          <w:rStyle w:val="21"/>
        </w:rPr>
        <w:softHyphen/>
      </w:r>
      <w:r>
        <w:rPr>
          <w:rStyle w:val="21"/>
        </w:rPr>
        <w:lastRenderedPageBreak/>
        <w:t>шениями</w:t>
      </w:r>
      <w:r>
        <w:rPr>
          <w:rStyle w:val="21"/>
        </w:rPr>
        <w:t xml:space="preserve"> или договорами), устанавливающими порядок предоставления меж</w:t>
      </w:r>
      <w:r>
        <w:rPr>
          <w:rStyle w:val="21"/>
        </w:rPr>
        <w:softHyphen/>
        <w:t>бюджетных трансфертов. В заявке указываются необходимый объем средств и срок возникновения денежного обязательства муниципального образования в целях исполнения соответствующего расходного обяза</w:t>
      </w:r>
      <w:r>
        <w:rPr>
          <w:rStyle w:val="21"/>
        </w:rPr>
        <w:t>тельства. Информация об объемах и сроках перечисления межбюджетных трансфертов учитывается при формировании прогноза кассовых выплат на очередной месяц финансового года;</w:t>
      </w:r>
    </w:p>
    <w:p w:rsidR="005E2094" w:rsidRDefault="00593FBB">
      <w:pPr>
        <w:pStyle w:val="20"/>
        <w:shd w:val="clear" w:color="auto" w:fill="auto"/>
        <w:tabs>
          <w:tab w:val="left" w:pos="1362"/>
        </w:tabs>
        <w:spacing w:before="0" w:after="0" w:line="326" w:lineRule="exact"/>
        <w:ind w:left="300" w:right="320" w:firstLine="700"/>
      </w:pPr>
      <w:r>
        <w:rPr>
          <w:rStyle w:val="21"/>
        </w:rPr>
        <w:t>в)</w:t>
      </w:r>
      <w:r>
        <w:rPr>
          <w:rStyle w:val="21"/>
        </w:rPr>
        <w:tab/>
        <w:t>не использованный на 1 января 2024 года остаток межбюджетных трансфертов из бюджета</w:t>
      </w:r>
      <w:r>
        <w:rPr>
          <w:rStyle w:val="21"/>
        </w:rPr>
        <w:t xml:space="preserve"> Кольского района в первые пятнадцать рабочих дней подлежит возврату в бюджет муниципального образования сельское поселение Пушной.</w:t>
      </w:r>
    </w:p>
    <w:sectPr w:rsidR="005E2094">
      <w:pgSz w:w="11900" w:h="16840"/>
      <w:pgMar w:top="692" w:right="561" w:bottom="113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BB" w:rsidRDefault="00593FBB">
      <w:r>
        <w:separator/>
      </w:r>
    </w:p>
  </w:endnote>
  <w:endnote w:type="continuationSeparator" w:id="0">
    <w:p w:rsidR="00593FBB" w:rsidRDefault="005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BB" w:rsidRDefault="00593FBB"/>
  </w:footnote>
  <w:footnote w:type="continuationSeparator" w:id="0">
    <w:p w:rsidR="00593FBB" w:rsidRDefault="00593F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F42"/>
    <w:multiLevelType w:val="multilevel"/>
    <w:tmpl w:val="06264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A6017"/>
    <w:multiLevelType w:val="multilevel"/>
    <w:tmpl w:val="173CA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31ABD"/>
    <w:multiLevelType w:val="multilevel"/>
    <w:tmpl w:val="D236F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329B9"/>
    <w:multiLevelType w:val="multilevel"/>
    <w:tmpl w:val="B32AF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EE7467"/>
    <w:multiLevelType w:val="multilevel"/>
    <w:tmpl w:val="B6D8E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37E03"/>
    <w:multiLevelType w:val="multilevel"/>
    <w:tmpl w:val="F6221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031C9"/>
    <w:multiLevelType w:val="multilevel"/>
    <w:tmpl w:val="4F502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276CD"/>
    <w:multiLevelType w:val="multilevel"/>
    <w:tmpl w:val="C9B49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4"/>
    <w:rsid w:val="00593FBB"/>
    <w:rsid w:val="005E2094"/>
    <w:rsid w:val="00C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20pt">
    <w:name w:val="Основной текст (2) + Constantia;20 pt;Курсив"/>
    <w:basedOn w:val="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ind w:hanging="1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20pt">
    <w:name w:val="Основной текст (2) + Constantia;20 pt;Курсив"/>
    <w:basedOn w:val="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ind w:hanging="1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4892</Words>
  <Characters>27888</Characters>
  <Application>Microsoft Office Word</Application>
  <DocSecurity>0</DocSecurity>
  <Lines>232</Lines>
  <Paragraphs>65</Paragraphs>
  <ScaleCrop>false</ScaleCrop>
  <Company/>
  <LinksUpToDate>false</LinksUpToDate>
  <CharactersWithSpaces>32715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2024-03-22T09:54:00Z</dcterms:created>
  <dcterms:modified xsi:type="dcterms:W3CDTF">2024-03-22T09:58:00Z</dcterms:modified>
</cp:coreProperties>
</file>