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09" w:rsidRDefault="00247309" w:rsidP="0080386B">
      <w:pPr>
        <w:shd w:val="clear" w:color="auto" w:fill="FFFFFF"/>
        <w:spacing w:line="0" w:lineRule="atLeast"/>
        <w:ind w:right="-45" w:firstLine="61"/>
        <w:jc w:val="center"/>
        <w:rPr>
          <w:b/>
          <w:sz w:val="32"/>
          <w:szCs w:val="36"/>
        </w:rPr>
      </w:pPr>
    </w:p>
    <w:p w:rsidR="00247309" w:rsidRDefault="00247309" w:rsidP="0080386B">
      <w:pPr>
        <w:shd w:val="clear" w:color="auto" w:fill="FFFFFF"/>
        <w:spacing w:line="0" w:lineRule="atLeast"/>
        <w:ind w:right="-45" w:firstLine="61"/>
        <w:jc w:val="center"/>
        <w:rPr>
          <w:b/>
          <w:sz w:val="32"/>
          <w:szCs w:val="36"/>
        </w:rPr>
      </w:pPr>
    </w:p>
    <w:p w:rsidR="0080386B" w:rsidRPr="000276FF" w:rsidRDefault="00694260" w:rsidP="0080386B">
      <w:pPr>
        <w:shd w:val="clear" w:color="auto" w:fill="FFFFFF"/>
        <w:spacing w:line="0" w:lineRule="atLeast"/>
        <w:ind w:right="-45" w:firstLine="61"/>
        <w:jc w:val="center"/>
        <w:rPr>
          <w:b/>
          <w:sz w:val="32"/>
          <w:szCs w:val="36"/>
        </w:rPr>
      </w:pPr>
      <w:r w:rsidRPr="000276FF">
        <w:rPr>
          <w:b/>
          <w:sz w:val="32"/>
          <w:szCs w:val="36"/>
        </w:rPr>
        <w:t xml:space="preserve">Администрация сельского поселения </w:t>
      </w:r>
      <w:proofErr w:type="gramStart"/>
      <w:r w:rsidRPr="000276FF">
        <w:rPr>
          <w:b/>
          <w:sz w:val="32"/>
          <w:szCs w:val="36"/>
        </w:rPr>
        <w:t>Пушной</w:t>
      </w:r>
      <w:proofErr w:type="gramEnd"/>
    </w:p>
    <w:p w:rsidR="0080386B" w:rsidRPr="00882CAC" w:rsidRDefault="00694260" w:rsidP="00882CAC">
      <w:pPr>
        <w:shd w:val="clear" w:color="auto" w:fill="FFFFFF"/>
        <w:spacing w:line="0" w:lineRule="atLeast"/>
        <w:ind w:right="-45" w:firstLine="61"/>
        <w:jc w:val="center"/>
        <w:rPr>
          <w:b/>
          <w:sz w:val="18"/>
        </w:rPr>
      </w:pPr>
      <w:r w:rsidRPr="000276FF">
        <w:rPr>
          <w:b/>
          <w:sz w:val="32"/>
          <w:szCs w:val="36"/>
        </w:rPr>
        <w:t>Кольского района Мурманской области</w:t>
      </w:r>
    </w:p>
    <w:p w:rsidR="00974076" w:rsidRDefault="00974076" w:rsidP="0080386B">
      <w:pPr>
        <w:shd w:val="clear" w:color="auto" w:fill="FFFFFF"/>
        <w:spacing w:line="0" w:lineRule="atLeast"/>
        <w:jc w:val="center"/>
        <w:rPr>
          <w:b/>
          <w:sz w:val="36"/>
          <w:szCs w:val="48"/>
        </w:rPr>
      </w:pPr>
    </w:p>
    <w:p w:rsidR="00F9213E" w:rsidRPr="001E2AF8" w:rsidRDefault="00694260" w:rsidP="0080386B">
      <w:pPr>
        <w:shd w:val="clear" w:color="auto" w:fill="FFFFFF"/>
        <w:spacing w:line="0" w:lineRule="atLeast"/>
        <w:jc w:val="center"/>
        <w:rPr>
          <w:b/>
          <w:sz w:val="14"/>
        </w:rPr>
      </w:pPr>
      <w:r w:rsidRPr="001E2AF8">
        <w:rPr>
          <w:b/>
          <w:sz w:val="36"/>
          <w:szCs w:val="48"/>
        </w:rPr>
        <w:t>ПОСТАНОВЛЕНИЕ</w:t>
      </w:r>
    </w:p>
    <w:p w:rsidR="00675A19" w:rsidRDefault="00675A19" w:rsidP="00675A19">
      <w:pPr>
        <w:shd w:val="clear" w:color="auto" w:fill="FFFFFF"/>
        <w:tabs>
          <w:tab w:val="left" w:pos="5045"/>
          <w:tab w:val="left" w:pos="9629"/>
        </w:tabs>
        <w:spacing w:line="0" w:lineRule="atLeast"/>
        <w:rPr>
          <w:spacing w:val="-3"/>
          <w:sz w:val="28"/>
          <w:szCs w:val="28"/>
        </w:rPr>
      </w:pPr>
    </w:p>
    <w:p w:rsidR="00F9213E" w:rsidRDefault="00C1308A" w:rsidP="00675A19">
      <w:pPr>
        <w:shd w:val="clear" w:color="auto" w:fill="FFFFFF"/>
        <w:tabs>
          <w:tab w:val="left" w:pos="5045"/>
          <w:tab w:val="left" w:pos="9629"/>
        </w:tabs>
        <w:spacing w:line="0" w:lineRule="atLeast"/>
      </w:pPr>
      <w:r>
        <w:rPr>
          <w:spacing w:val="-3"/>
          <w:sz w:val="28"/>
          <w:szCs w:val="28"/>
        </w:rPr>
        <w:t>от 14</w:t>
      </w:r>
      <w:r w:rsidR="00E43E3C">
        <w:rPr>
          <w:spacing w:val="-3"/>
          <w:sz w:val="28"/>
          <w:szCs w:val="28"/>
        </w:rPr>
        <w:t>.12.2021</w:t>
      </w:r>
      <w:r w:rsidR="00694260">
        <w:rPr>
          <w:spacing w:val="-3"/>
          <w:sz w:val="28"/>
          <w:szCs w:val="28"/>
        </w:rPr>
        <w:t xml:space="preserve"> г.</w:t>
      </w:r>
      <w:r w:rsidR="0080386B">
        <w:rPr>
          <w:rFonts w:ascii="Arial" w:cs="Arial"/>
          <w:sz w:val="28"/>
          <w:szCs w:val="28"/>
        </w:rPr>
        <w:t xml:space="preserve">      </w:t>
      </w:r>
      <w:r w:rsidR="00675A19">
        <w:rPr>
          <w:spacing w:val="-3"/>
          <w:sz w:val="28"/>
          <w:szCs w:val="28"/>
        </w:rPr>
        <w:t xml:space="preserve">                                                                    </w:t>
      </w:r>
      <w:r w:rsidR="0080386B">
        <w:rPr>
          <w:spacing w:val="-3"/>
          <w:sz w:val="28"/>
          <w:szCs w:val="28"/>
        </w:rPr>
        <w:t xml:space="preserve">     </w:t>
      </w:r>
      <w:r w:rsidR="00600E97">
        <w:rPr>
          <w:spacing w:val="-3"/>
          <w:sz w:val="28"/>
          <w:szCs w:val="28"/>
        </w:rPr>
        <w:t xml:space="preserve">          </w:t>
      </w:r>
      <w:r w:rsidR="00675A19">
        <w:rPr>
          <w:spacing w:val="-3"/>
          <w:sz w:val="28"/>
          <w:szCs w:val="28"/>
        </w:rPr>
        <w:t xml:space="preserve"> </w:t>
      </w:r>
      <w:r w:rsidR="00694260">
        <w:rPr>
          <w:spacing w:val="-5"/>
          <w:sz w:val="28"/>
          <w:szCs w:val="28"/>
        </w:rPr>
        <w:t>№</w:t>
      </w:r>
      <w:r w:rsidR="0004439E">
        <w:rPr>
          <w:spacing w:val="-5"/>
          <w:sz w:val="28"/>
          <w:szCs w:val="28"/>
        </w:rPr>
        <w:t xml:space="preserve"> </w:t>
      </w:r>
      <w:r w:rsidR="00E43E3C">
        <w:rPr>
          <w:spacing w:val="-5"/>
          <w:sz w:val="28"/>
          <w:szCs w:val="28"/>
        </w:rPr>
        <w:t>75</w:t>
      </w:r>
    </w:p>
    <w:p w:rsidR="001F5811" w:rsidRDefault="001F5811" w:rsidP="006D3542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b/>
          <w:bCs/>
          <w:spacing w:val="-3"/>
          <w:sz w:val="28"/>
          <w:szCs w:val="28"/>
        </w:rPr>
      </w:pPr>
    </w:p>
    <w:p w:rsidR="001F5811" w:rsidRDefault="001F5811" w:rsidP="001F5811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1F5811" w:rsidRDefault="001F5811" w:rsidP="001F5811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center"/>
        <w:rPr>
          <w:b/>
          <w:bCs/>
          <w:spacing w:val="-3"/>
          <w:sz w:val="28"/>
          <w:szCs w:val="28"/>
        </w:rPr>
      </w:pPr>
    </w:p>
    <w:p w:rsidR="001F5811" w:rsidRPr="00624655" w:rsidRDefault="001F5811" w:rsidP="00624655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 w:firstLine="720"/>
        <w:jc w:val="both"/>
        <w:rPr>
          <w:bCs/>
          <w:spacing w:val="-3"/>
          <w:sz w:val="28"/>
          <w:szCs w:val="28"/>
        </w:rPr>
      </w:pPr>
      <w:r w:rsidRPr="001F5811">
        <w:rPr>
          <w:bCs/>
          <w:spacing w:val="-3"/>
          <w:sz w:val="28"/>
          <w:szCs w:val="28"/>
        </w:rPr>
        <w:t xml:space="preserve">В соответствии </w:t>
      </w:r>
      <w:r>
        <w:rPr>
          <w:bCs/>
          <w:spacing w:val="-3"/>
          <w:sz w:val="28"/>
          <w:szCs w:val="28"/>
        </w:rPr>
        <w:t>с З</w:t>
      </w:r>
      <w:r w:rsidR="00237634">
        <w:rPr>
          <w:bCs/>
          <w:spacing w:val="-3"/>
          <w:sz w:val="28"/>
          <w:szCs w:val="28"/>
        </w:rPr>
        <w:t>аконом Мурманской области от 06.06.2003 г. № 401</w:t>
      </w:r>
      <w:r>
        <w:rPr>
          <w:bCs/>
          <w:spacing w:val="-3"/>
          <w:sz w:val="28"/>
          <w:szCs w:val="28"/>
        </w:rPr>
        <w:t xml:space="preserve">-01-ЗМО </w:t>
      </w:r>
      <w:r w:rsidR="00237634">
        <w:rPr>
          <w:bCs/>
          <w:spacing w:val="-3"/>
          <w:sz w:val="28"/>
          <w:szCs w:val="28"/>
        </w:rPr>
        <w:t xml:space="preserve">«Об административных правонарушениях», </w:t>
      </w:r>
      <w:r>
        <w:rPr>
          <w:bCs/>
          <w:spacing w:val="-3"/>
          <w:sz w:val="28"/>
          <w:szCs w:val="28"/>
        </w:rPr>
        <w:t xml:space="preserve">администрация </w:t>
      </w:r>
      <w:r>
        <w:rPr>
          <w:b/>
          <w:bCs/>
          <w:spacing w:val="-3"/>
          <w:sz w:val="28"/>
          <w:szCs w:val="28"/>
        </w:rPr>
        <w:t>п</w:t>
      </w:r>
      <w:r w:rsidRPr="001F5811">
        <w:rPr>
          <w:b/>
          <w:bCs/>
          <w:spacing w:val="-3"/>
          <w:sz w:val="28"/>
          <w:szCs w:val="28"/>
        </w:rPr>
        <w:t>остановляет:</w:t>
      </w:r>
    </w:p>
    <w:p w:rsidR="001F5811" w:rsidRDefault="00F314FD" w:rsidP="001F5811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="001F5811" w:rsidRPr="001F5811">
        <w:rPr>
          <w:bCs/>
          <w:spacing w:val="-3"/>
          <w:sz w:val="28"/>
          <w:szCs w:val="28"/>
        </w:rPr>
        <w:t>1.</w:t>
      </w:r>
      <w:r w:rsidR="001F5811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Утвердить прилагаемый перечень должностных лиц, уполномоченных составлять протоколы об административных правонарушениях.</w:t>
      </w:r>
    </w:p>
    <w:p w:rsidR="00E43E3C" w:rsidRDefault="00237634" w:rsidP="00E43E3C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2. Постановление </w:t>
      </w:r>
      <w:r w:rsidR="00E43E3C">
        <w:rPr>
          <w:bCs/>
          <w:spacing w:val="-3"/>
          <w:sz w:val="28"/>
          <w:szCs w:val="28"/>
        </w:rPr>
        <w:t xml:space="preserve">администрации от 26.09.2017 г. № 51 </w:t>
      </w:r>
      <w:r w:rsidR="00E43E3C" w:rsidRPr="00E43E3C">
        <w:rPr>
          <w:bCs/>
          <w:spacing w:val="-3"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</w:t>
      </w:r>
      <w:r w:rsidR="00E43E3C">
        <w:rPr>
          <w:bCs/>
          <w:spacing w:val="-3"/>
          <w:sz w:val="28"/>
          <w:szCs w:val="28"/>
        </w:rPr>
        <w:t>» считать утратившим силу.</w:t>
      </w:r>
    </w:p>
    <w:p w:rsidR="00E43E3C" w:rsidRDefault="00E43E3C" w:rsidP="00E43E3C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3. Постановление администрации от 09.11.2017 г. № 58 </w:t>
      </w:r>
      <w:r w:rsidRPr="00E43E3C">
        <w:rPr>
          <w:bCs/>
          <w:spacing w:val="-3"/>
          <w:sz w:val="28"/>
          <w:szCs w:val="28"/>
        </w:rPr>
        <w:t>«</w:t>
      </w:r>
      <w:r>
        <w:rPr>
          <w:bCs/>
          <w:spacing w:val="-3"/>
          <w:sz w:val="28"/>
          <w:szCs w:val="28"/>
        </w:rPr>
        <w:t>О внесении изменений в постановление от 26.09.2017 № 51 «</w:t>
      </w:r>
      <w:r w:rsidRPr="00E43E3C">
        <w:rPr>
          <w:bCs/>
          <w:spacing w:val="-3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bCs/>
          <w:spacing w:val="-3"/>
          <w:sz w:val="28"/>
          <w:szCs w:val="28"/>
        </w:rPr>
        <w:t>»» считать утратившим силу.</w:t>
      </w:r>
    </w:p>
    <w:p w:rsidR="00E43E3C" w:rsidRDefault="00E43E3C" w:rsidP="00E43E3C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4. Постановление администрации от 24.01.2018 г. № 8 </w:t>
      </w:r>
      <w:r w:rsidRPr="00E43E3C">
        <w:rPr>
          <w:bCs/>
          <w:spacing w:val="-3"/>
          <w:sz w:val="28"/>
          <w:szCs w:val="28"/>
        </w:rPr>
        <w:t>«</w:t>
      </w:r>
      <w:r>
        <w:rPr>
          <w:bCs/>
          <w:spacing w:val="-3"/>
          <w:sz w:val="28"/>
          <w:szCs w:val="28"/>
        </w:rPr>
        <w:t>О внесении изменений в постановление от 26.09.2017 № 51 «</w:t>
      </w:r>
      <w:r w:rsidRPr="00E43E3C">
        <w:rPr>
          <w:bCs/>
          <w:spacing w:val="-3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bCs/>
          <w:spacing w:val="-3"/>
          <w:sz w:val="28"/>
          <w:szCs w:val="28"/>
        </w:rPr>
        <w:t>» с изменениями от 09.11.2017 № 58» считать утратившим силу.</w:t>
      </w:r>
    </w:p>
    <w:p w:rsidR="00F314FD" w:rsidRDefault="00E43E3C" w:rsidP="001F5811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>5</w:t>
      </w:r>
      <w:r w:rsidR="00F314FD">
        <w:rPr>
          <w:bCs/>
          <w:spacing w:val="-3"/>
          <w:sz w:val="28"/>
          <w:szCs w:val="28"/>
        </w:rPr>
        <w:t>. Настоящее постановление обнародовать в установленном порядке и разместить на официальном сайте администрации.</w:t>
      </w:r>
    </w:p>
    <w:p w:rsidR="00E43E3C" w:rsidRPr="001F5811" w:rsidRDefault="00E43E3C" w:rsidP="001F5811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6. </w:t>
      </w:r>
      <w:proofErr w:type="gramStart"/>
      <w:r>
        <w:rPr>
          <w:bCs/>
          <w:spacing w:val="-3"/>
          <w:sz w:val="28"/>
          <w:szCs w:val="28"/>
        </w:rPr>
        <w:t>Контроль за</w:t>
      </w:r>
      <w:proofErr w:type="gramEnd"/>
      <w:r>
        <w:rPr>
          <w:bCs/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F314FD" w:rsidRDefault="00F314FD" w:rsidP="00F314FD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</w:p>
    <w:p w:rsidR="00E43E3C" w:rsidRDefault="00E43E3C" w:rsidP="00F314FD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</w:p>
    <w:p w:rsidR="00E43E3C" w:rsidRDefault="00E43E3C" w:rsidP="00F314FD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</w:p>
    <w:p w:rsidR="00E43E3C" w:rsidRDefault="00E43E3C" w:rsidP="00F314FD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</w:p>
    <w:p w:rsidR="00E43E3C" w:rsidRDefault="00E43E3C" w:rsidP="00F314FD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</w:p>
    <w:p w:rsidR="00F314FD" w:rsidRDefault="00F314FD" w:rsidP="00F314FD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F314FD" w:rsidRDefault="00F314FD" w:rsidP="00F314FD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Кольского района Мурманской области             </w:t>
      </w:r>
      <w:r w:rsidR="00956EB7">
        <w:rPr>
          <w:sz w:val="28"/>
          <w:szCs w:val="28"/>
        </w:rPr>
        <w:t xml:space="preserve">         </w:t>
      </w:r>
      <w:r w:rsidR="00C1308A">
        <w:rPr>
          <w:sz w:val="28"/>
          <w:szCs w:val="28"/>
        </w:rPr>
        <w:t xml:space="preserve"> </w:t>
      </w:r>
      <w:r w:rsidR="00956EB7">
        <w:rPr>
          <w:sz w:val="28"/>
          <w:szCs w:val="28"/>
        </w:rPr>
        <w:t xml:space="preserve">                   В.В.Исаев</w:t>
      </w:r>
    </w:p>
    <w:p w:rsidR="00F314FD" w:rsidRDefault="00F314FD" w:rsidP="00F314FD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</w:p>
    <w:p w:rsidR="00E43E3C" w:rsidRDefault="00237634" w:rsidP="00F314FD">
      <w:pPr>
        <w:tabs>
          <w:tab w:val="left" w:pos="25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</w:pPr>
    </w:p>
    <w:p w:rsidR="00E43E3C" w:rsidRDefault="00E43E3C" w:rsidP="00F314FD">
      <w:pPr>
        <w:tabs>
          <w:tab w:val="left" w:pos="2536"/>
        </w:tabs>
        <w:rPr>
          <w:sz w:val="28"/>
          <w:szCs w:val="28"/>
        </w:rPr>
      </w:pPr>
    </w:p>
    <w:p w:rsidR="00E43E3C" w:rsidRDefault="00E43E3C" w:rsidP="00F314FD">
      <w:pPr>
        <w:tabs>
          <w:tab w:val="left" w:pos="2536"/>
        </w:tabs>
        <w:rPr>
          <w:sz w:val="28"/>
          <w:szCs w:val="28"/>
        </w:rPr>
      </w:pPr>
    </w:p>
    <w:p w:rsidR="00E43E3C" w:rsidRDefault="00E43E3C" w:rsidP="00F314FD">
      <w:pPr>
        <w:tabs>
          <w:tab w:val="left" w:pos="2536"/>
        </w:tabs>
        <w:rPr>
          <w:sz w:val="28"/>
          <w:szCs w:val="28"/>
        </w:rPr>
      </w:pPr>
    </w:p>
    <w:p w:rsidR="00E43E3C" w:rsidRDefault="00E43E3C" w:rsidP="00F314FD">
      <w:pPr>
        <w:tabs>
          <w:tab w:val="left" w:pos="2536"/>
        </w:tabs>
        <w:rPr>
          <w:sz w:val="28"/>
          <w:szCs w:val="28"/>
        </w:rPr>
      </w:pPr>
    </w:p>
    <w:p w:rsidR="00247309" w:rsidRDefault="00247309" w:rsidP="00247309">
      <w:pPr>
        <w:tabs>
          <w:tab w:val="left" w:pos="2536"/>
        </w:tabs>
        <w:jc w:val="right"/>
        <w:rPr>
          <w:sz w:val="28"/>
          <w:szCs w:val="28"/>
        </w:rPr>
      </w:pPr>
    </w:p>
    <w:p w:rsidR="00F314FD" w:rsidRPr="00247309" w:rsidRDefault="00F314FD" w:rsidP="00247309">
      <w:pPr>
        <w:tabs>
          <w:tab w:val="left" w:pos="2536"/>
        </w:tabs>
        <w:jc w:val="right"/>
        <w:rPr>
          <w:sz w:val="24"/>
          <w:szCs w:val="24"/>
        </w:rPr>
      </w:pPr>
      <w:r w:rsidRPr="00247309">
        <w:rPr>
          <w:sz w:val="24"/>
          <w:szCs w:val="24"/>
        </w:rPr>
        <w:t>Утвержден</w:t>
      </w:r>
    </w:p>
    <w:p w:rsidR="00247309" w:rsidRPr="00247309" w:rsidRDefault="00F314FD" w:rsidP="00247309">
      <w:pPr>
        <w:tabs>
          <w:tab w:val="left" w:pos="2536"/>
        </w:tabs>
        <w:jc w:val="right"/>
        <w:rPr>
          <w:sz w:val="24"/>
          <w:szCs w:val="24"/>
        </w:rPr>
      </w:pPr>
      <w:r w:rsidRPr="00247309">
        <w:rPr>
          <w:sz w:val="24"/>
          <w:szCs w:val="24"/>
        </w:rPr>
        <w:t>постановлением администрации</w:t>
      </w:r>
    </w:p>
    <w:p w:rsidR="00F314FD" w:rsidRPr="00247309" w:rsidRDefault="00F314FD" w:rsidP="00247309">
      <w:pPr>
        <w:tabs>
          <w:tab w:val="left" w:pos="2536"/>
        </w:tabs>
        <w:jc w:val="right"/>
        <w:rPr>
          <w:sz w:val="24"/>
          <w:szCs w:val="24"/>
        </w:rPr>
      </w:pPr>
      <w:r w:rsidRPr="00247309">
        <w:rPr>
          <w:sz w:val="24"/>
          <w:szCs w:val="24"/>
        </w:rPr>
        <w:t xml:space="preserve">сельского поселения </w:t>
      </w:r>
      <w:proofErr w:type="gramStart"/>
      <w:r w:rsidRPr="00247309">
        <w:rPr>
          <w:sz w:val="24"/>
          <w:szCs w:val="24"/>
        </w:rPr>
        <w:t>Пушной</w:t>
      </w:r>
      <w:proofErr w:type="gramEnd"/>
    </w:p>
    <w:p w:rsidR="00F314FD" w:rsidRPr="00247309" w:rsidRDefault="00E43E3C" w:rsidP="00247309">
      <w:pPr>
        <w:tabs>
          <w:tab w:val="left" w:pos="2536"/>
        </w:tabs>
        <w:jc w:val="right"/>
        <w:rPr>
          <w:sz w:val="24"/>
          <w:szCs w:val="24"/>
        </w:rPr>
      </w:pPr>
      <w:r w:rsidRPr="00247309">
        <w:rPr>
          <w:sz w:val="24"/>
          <w:szCs w:val="24"/>
        </w:rPr>
        <w:t xml:space="preserve">от </w:t>
      </w:r>
      <w:r w:rsidR="00C1308A">
        <w:rPr>
          <w:sz w:val="24"/>
          <w:szCs w:val="24"/>
        </w:rPr>
        <w:t>14</w:t>
      </w:r>
      <w:r w:rsidRPr="00247309">
        <w:rPr>
          <w:sz w:val="24"/>
          <w:szCs w:val="24"/>
        </w:rPr>
        <w:t>.12.2021 г. № 75</w:t>
      </w:r>
    </w:p>
    <w:p w:rsidR="00F314FD" w:rsidRDefault="00F314FD" w:rsidP="00F314FD">
      <w:pPr>
        <w:tabs>
          <w:tab w:val="left" w:pos="2536"/>
        </w:tabs>
        <w:rPr>
          <w:sz w:val="28"/>
          <w:szCs w:val="28"/>
        </w:rPr>
      </w:pPr>
    </w:p>
    <w:p w:rsidR="00F314FD" w:rsidRPr="00F314FD" w:rsidRDefault="00F314FD" w:rsidP="00F314FD">
      <w:pPr>
        <w:tabs>
          <w:tab w:val="left" w:pos="2536"/>
        </w:tabs>
        <w:jc w:val="center"/>
        <w:rPr>
          <w:b/>
          <w:sz w:val="28"/>
          <w:szCs w:val="28"/>
        </w:rPr>
      </w:pPr>
      <w:r w:rsidRPr="00F314FD">
        <w:rPr>
          <w:b/>
          <w:sz w:val="28"/>
          <w:szCs w:val="28"/>
        </w:rPr>
        <w:t>ПЕРЕЧЕНЬ</w:t>
      </w:r>
    </w:p>
    <w:p w:rsidR="00F314FD" w:rsidRDefault="00F314FD" w:rsidP="00F314FD">
      <w:pPr>
        <w:tabs>
          <w:tab w:val="left" w:pos="2536"/>
        </w:tabs>
        <w:jc w:val="center"/>
        <w:rPr>
          <w:b/>
          <w:sz w:val="28"/>
          <w:szCs w:val="28"/>
        </w:rPr>
      </w:pPr>
      <w:r w:rsidRPr="00F314FD">
        <w:rPr>
          <w:b/>
          <w:sz w:val="28"/>
          <w:szCs w:val="28"/>
        </w:rPr>
        <w:t>должностных лиц, уполномоченных составлять протоколы об административных правонарушениях</w:t>
      </w:r>
    </w:p>
    <w:p w:rsidR="00F314FD" w:rsidRDefault="00F314FD" w:rsidP="00F314FD">
      <w:pPr>
        <w:tabs>
          <w:tab w:val="left" w:pos="2536"/>
        </w:tabs>
        <w:rPr>
          <w:b/>
          <w:sz w:val="28"/>
          <w:szCs w:val="28"/>
        </w:rPr>
      </w:pPr>
    </w:p>
    <w:p w:rsidR="00F314FD" w:rsidRDefault="00F314FD" w:rsidP="00A37D5A">
      <w:pPr>
        <w:tabs>
          <w:tab w:val="left" w:pos="2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 правонарушениях составляют:</w:t>
      </w:r>
    </w:p>
    <w:p w:rsidR="00952726" w:rsidRDefault="00952726" w:rsidP="00A37D5A">
      <w:pPr>
        <w:tabs>
          <w:tab w:val="left" w:pos="2536"/>
        </w:tabs>
        <w:jc w:val="both"/>
        <w:rPr>
          <w:sz w:val="28"/>
          <w:szCs w:val="28"/>
        </w:rPr>
      </w:pPr>
    </w:p>
    <w:p w:rsidR="000D17E6" w:rsidRDefault="000D17E6" w:rsidP="00A37D5A">
      <w:pPr>
        <w:tabs>
          <w:tab w:val="left" w:pos="2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сельского поселени</w:t>
      </w:r>
      <w:r w:rsidR="00237634">
        <w:rPr>
          <w:sz w:val="28"/>
          <w:szCs w:val="28"/>
        </w:rPr>
        <w:t>я Пушно</w:t>
      </w:r>
      <w:proofErr w:type="gramStart"/>
      <w:r w:rsidR="00237634">
        <w:rPr>
          <w:sz w:val="28"/>
          <w:szCs w:val="28"/>
        </w:rPr>
        <w:t>й-</w:t>
      </w:r>
      <w:proofErr w:type="gramEnd"/>
      <w:r w:rsidR="00237634">
        <w:rPr>
          <w:sz w:val="28"/>
          <w:szCs w:val="28"/>
        </w:rPr>
        <w:t xml:space="preserve">  предусмотренных</w:t>
      </w:r>
      <w:r w:rsidR="00BC6E13">
        <w:rPr>
          <w:sz w:val="28"/>
          <w:szCs w:val="28"/>
        </w:rPr>
        <w:t xml:space="preserve"> </w:t>
      </w:r>
      <w:r w:rsidR="00237634">
        <w:rPr>
          <w:sz w:val="28"/>
          <w:szCs w:val="28"/>
        </w:rPr>
        <w:t>ст. 5.21</w:t>
      </w:r>
      <w:r w:rsidR="009915F1">
        <w:rPr>
          <w:sz w:val="28"/>
          <w:szCs w:val="28"/>
        </w:rPr>
        <w:t>,</w:t>
      </w:r>
      <w:r w:rsidR="00237634">
        <w:rPr>
          <w:sz w:val="28"/>
          <w:szCs w:val="28"/>
        </w:rPr>
        <w:t xml:space="preserve"> ч. 1 ст.</w:t>
      </w:r>
      <w:r w:rsidR="009915F1">
        <w:rPr>
          <w:sz w:val="28"/>
          <w:szCs w:val="28"/>
        </w:rPr>
        <w:t xml:space="preserve"> 19.4.</w:t>
      </w:r>
      <w:r w:rsidR="00237634">
        <w:rPr>
          <w:sz w:val="28"/>
          <w:szCs w:val="28"/>
        </w:rPr>
        <w:t xml:space="preserve">, ст. 19.4.1, </w:t>
      </w:r>
      <w:r w:rsidR="00366C0E">
        <w:rPr>
          <w:sz w:val="28"/>
          <w:szCs w:val="28"/>
        </w:rPr>
        <w:t xml:space="preserve">ч. 1 ст. 19.5, </w:t>
      </w:r>
      <w:r w:rsidR="00237634">
        <w:rPr>
          <w:sz w:val="28"/>
          <w:szCs w:val="28"/>
        </w:rPr>
        <w:t>ч. 20 и ч. 20.1 ст. 19.5, ст. 19.6, ст. 19.7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17E6" w:rsidRDefault="000D17E6" w:rsidP="00A37D5A">
      <w:pPr>
        <w:tabs>
          <w:tab w:val="left" w:pos="2536"/>
        </w:tabs>
        <w:jc w:val="both"/>
        <w:rPr>
          <w:sz w:val="28"/>
          <w:szCs w:val="28"/>
        </w:rPr>
      </w:pPr>
    </w:p>
    <w:p w:rsidR="009915F1" w:rsidRDefault="000D17E6" w:rsidP="009915F1">
      <w:pPr>
        <w:tabs>
          <w:tab w:val="left" w:pos="2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79A">
        <w:rPr>
          <w:sz w:val="28"/>
          <w:szCs w:val="28"/>
        </w:rPr>
        <w:t>. Замести</w:t>
      </w:r>
      <w:r>
        <w:rPr>
          <w:sz w:val="28"/>
          <w:szCs w:val="28"/>
        </w:rPr>
        <w:t xml:space="preserve">тель главы администрации - </w:t>
      </w:r>
      <w:r w:rsidR="0038379A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 </w:t>
      </w:r>
      <w:r w:rsidR="00366C0E">
        <w:rPr>
          <w:sz w:val="28"/>
          <w:szCs w:val="28"/>
        </w:rPr>
        <w:t xml:space="preserve"> статьями</w:t>
      </w:r>
      <w:r w:rsidR="009915F1">
        <w:rPr>
          <w:sz w:val="28"/>
          <w:szCs w:val="28"/>
        </w:rPr>
        <w:t xml:space="preserve"> 15.1, 15.11, 15.14-15.15.16</w:t>
      </w:r>
      <w:r w:rsidR="00366C0E">
        <w:rPr>
          <w:sz w:val="28"/>
          <w:szCs w:val="28"/>
        </w:rPr>
        <w:t>, ч. 1 ст. 19.4, ст. 19.4.1</w:t>
      </w:r>
      <w:r w:rsidR="00A37D5A">
        <w:rPr>
          <w:sz w:val="28"/>
          <w:szCs w:val="28"/>
        </w:rPr>
        <w:t xml:space="preserve"> </w:t>
      </w:r>
      <w:r w:rsidR="0038379A">
        <w:rPr>
          <w:sz w:val="28"/>
          <w:szCs w:val="28"/>
        </w:rPr>
        <w:t xml:space="preserve"> </w:t>
      </w:r>
      <w:r w:rsidR="009915F1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5E48F9" w:rsidRDefault="005E48F9" w:rsidP="009915F1">
      <w:pPr>
        <w:tabs>
          <w:tab w:val="left" w:pos="2536"/>
        </w:tabs>
        <w:jc w:val="both"/>
        <w:rPr>
          <w:sz w:val="28"/>
          <w:szCs w:val="28"/>
        </w:rPr>
      </w:pPr>
    </w:p>
    <w:p w:rsidR="00E53F19" w:rsidRPr="00F314FD" w:rsidRDefault="005E48F9" w:rsidP="00A37D5A">
      <w:pPr>
        <w:tabs>
          <w:tab w:val="left" w:pos="2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E13">
        <w:rPr>
          <w:sz w:val="28"/>
          <w:szCs w:val="28"/>
        </w:rPr>
        <w:t xml:space="preserve">. </w:t>
      </w:r>
      <w:proofErr w:type="gramStart"/>
      <w:r w:rsidR="00BC6E13">
        <w:rPr>
          <w:sz w:val="28"/>
          <w:szCs w:val="28"/>
        </w:rPr>
        <w:t>Специалист 1 категории</w:t>
      </w:r>
      <w:r w:rsidR="009915F1">
        <w:rPr>
          <w:sz w:val="28"/>
          <w:szCs w:val="28"/>
        </w:rPr>
        <w:t xml:space="preserve"> – преду</w:t>
      </w:r>
      <w:r w:rsidR="00366C0E">
        <w:rPr>
          <w:sz w:val="28"/>
          <w:szCs w:val="28"/>
        </w:rPr>
        <w:t>смотренных статьями 1.1, 2,</w:t>
      </w:r>
      <w:r w:rsidR="009915F1">
        <w:rPr>
          <w:sz w:val="28"/>
          <w:szCs w:val="28"/>
        </w:rPr>
        <w:t xml:space="preserve"> </w:t>
      </w:r>
      <w:r w:rsidR="00BC6E13">
        <w:rPr>
          <w:sz w:val="28"/>
          <w:szCs w:val="28"/>
        </w:rPr>
        <w:t>2.3</w:t>
      </w:r>
      <w:r w:rsidR="009915F1">
        <w:rPr>
          <w:sz w:val="28"/>
          <w:szCs w:val="28"/>
        </w:rPr>
        <w:t>,</w:t>
      </w:r>
      <w:r w:rsidR="00BC6E1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66C0E">
        <w:rPr>
          <w:sz w:val="28"/>
          <w:szCs w:val="28"/>
        </w:rPr>
        <w:t>, 4, 6, 7,</w:t>
      </w:r>
      <w:r>
        <w:rPr>
          <w:sz w:val="28"/>
          <w:szCs w:val="28"/>
        </w:rPr>
        <w:t xml:space="preserve"> </w:t>
      </w:r>
      <w:r w:rsidR="009915F1">
        <w:rPr>
          <w:sz w:val="28"/>
          <w:szCs w:val="28"/>
        </w:rPr>
        <w:t xml:space="preserve">9.4, </w:t>
      </w:r>
      <w:r w:rsidR="00BC6E13">
        <w:rPr>
          <w:sz w:val="28"/>
          <w:szCs w:val="28"/>
        </w:rPr>
        <w:t>9.9;</w:t>
      </w:r>
      <w:r w:rsidR="00366C0E">
        <w:rPr>
          <w:sz w:val="28"/>
          <w:szCs w:val="28"/>
        </w:rPr>
        <w:t xml:space="preserve"> 11.1, 12.2, 12.5, 12.7, 13, </w:t>
      </w:r>
      <w:bookmarkStart w:id="0" w:name="_GoBack"/>
      <w:bookmarkEnd w:id="0"/>
      <w:r w:rsidR="00366C0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53F19">
        <w:rPr>
          <w:sz w:val="28"/>
          <w:szCs w:val="28"/>
        </w:rPr>
        <w:t>Закона Мурманской области «Об административных правонарушениях».</w:t>
      </w:r>
      <w:proofErr w:type="gramEnd"/>
    </w:p>
    <w:sectPr w:rsidR="00E53F19" w:rsidRPr="00F314FD" w:rsidSect="0080386B">
      <w:type w:val="continuous"/>
      <w:pgSz w:w="11907" w:h="16839" w:code="9"/>
      <w:pgMar w:top="360" w:right="598" w:bottom="360" w:left="136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E2F8CC"/>
    <w:lvl w:ilvl="0">
      <w:numFmt w:val="bullet"/>
      <w:lvlText w:val="*"/>
      <w:lvlJc w:val="left"/>
    </w:lvl>
  </w:abstractNum>
  <w:abstractNum w:abstractNumId="1">
    <w:nsid w:val="12283A9D"/>
    <w:multiLevelType w:val="singleLevel"/>
    <w:tmpl w:val="0938FF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68E90340"/>
    <w:multiLevelType w:val="singleLevel"/>
    <w:tmpl w:val="B572541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7D5A3E62"/>
    <w:multiLevelType w:val="singleLevel"/>
    <w:tmpl w:val="0EBA68CC"/>
    <w:lvl w:ilvl="0">
      <w:start w:val="1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386B"/>
    <w:rsid w:val="000147B0"/>
    <w:rsid w:val="000276FF"/>
    <w:rsid w:val="0004439E"/>
    <w:rsid w:val="000D17E6"/>
    <w:rsid w:val="001E2AF8"/>
    <w:rsid w:val="001F5811"/>
    <w:rsid w:val="00237634"/>
    <w:rsid w:val="00247309"/>
    <w:rsid w:val="00251D01"/>
    <w:rsid w:val="00282FAA"/>
    <w:rsid w:val="003159DC"/>
    <w:rsid w:val="00366C0E"/>
    <w:rsid w:val="0038379A"/>
    <w:rsid w:val="004278CD"/>
    <w:rsid w:val="00477F20"/>
    <w:rsid w:val="004A7038"/>
    <w:rsid w:val="004C73F0"/>
    <w:rsid w:val="005235D3"/>
    <w:rsid w:val="005E48F9"/>
    <w:rsid w:val="00600E97"/>
    <w:rsid w:val="00624655"/>
    <w:rsid w:val="00675A19"/>
    <w:rsid w:val="00694260"/>
    <w:rsid w:val="006D3542"/>
    <w:rsid w:val="007A5DD4"/>
    <w:rsid w:val="0080386B"/>
    <w:rsid w:val="00823B9D"/>
    <w:rsid w:val="00882CAC"/>
    <w:rsid w:val="008F0441"/>
    <w:rsid w:val="00952726"/>
    <w:rsid w:val="00956EB7"/>
    <w:rsid w:val="00974076"/>
    <w:rsid w:val="009915F1"/>
    <w:rsid w:val="00A37D5A"/>
    <w:rsid w:val="00AC6126"/>
    <w:rsid w:val="00BC6E13"/>
    <w:rsid w:val="00C1308A"/>
    <w:rsid w:val="00C27C4E"/>
    <w:rsid w:val="00CE546F"/>
    <w:rsid w:val="00CF075F"/>
    <w:rsid w:val="00D0218C"/>
    <w:rsid w:val="00E24E5B"/>
    <w:rsid w:val="00E43E3C"/>
    <w:rsid w:val="00E53F19"/>
    <w:rsid w:val="00E93652"/>
    <w:rsid w:val="00F314FD"/>
    <w:rsid w:val="00F9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Ramec-VS</dc:creator>
  <cp:lastModifiedBy>user</cp:lastModifiedBy>
  <cp:revision>12</cp:revision>
  <cp:lastPrinted>2021-12-13T12:23:00Z</cp:lastPrinted>
  <dcterms:created xsi:type="dcterms:W3CDTF">2021-12-03T11:37:00Z</dcterms:created>
  <dcterms:modified xsi:type="dcterms:W3CDTF">2021-12-13T13:16:00Z</dcterms:modified>
</cp:coreProperties>
</file>